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36" w:rsidRDefault="00054536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054536" w:rsidRDefault="00E31968">
      <w:pPr>
        <w:pStyle w:val="normal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Календарно-модульне планування НМК  Way Ahead  для 1 класу (35 годин)</w:t>
      </w:r>
    </w:p>
    <w:p w:rsidR="00054536" w:rsidRDefault="00054536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5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8"/>
        <w:gridCol w:w="1700"/>
        <w:gridCol w:w="1559"/>
        <w:gridCol w:w="1984"/>
      </w:tblGrid>
      <w:tr w:rsidR="00054536">
        <w:trPr>
          <w:trHeight w:val="400"/>
        </w:trPr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Сфери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(тематика) спілкування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nil"/>
              <w:right w:val="single" w:sz="4" w:space="0" w:color="000000"/>
            </w:tcBorders>
            <w:vAlign w:val="center"/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Мовленнєві функції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Приклади функціональних показників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)</w:t>
            </w:r>
          </w:p>
        </w:tc>
        <w:tc>
          <w:tcPr>
            <w:tcW w:w="4679" w:type="dxa"/>
            <w:gridSpan w:val="3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Лінгвістична компетенція</w:t>
            </w:r>
          </w:p>
        </w:tc>
        <w:tc>
          <w:tcPr>
            <w:tcW w:w="3259" w:type="dxa"/>
            <w:gridSpan w:val="2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Мовленнєва компетенція</w:t>
            </w:r>
          </w:p>
        </w:tc>
        <w:tc>
          <w:tcPr>
            <w:tcW w:w="1984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Соціокультурна та загальнонавчальна компетенції</w:t>
            </w:r>
          </w:p>
        </w:tc>
      </w:tr>
      <w:tr w:rsidR="00054536">
        <w:tc>
          <w:tcPr>
            <w:tcW w:w="170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54536" w:rsidRDefault="00054536">
            <w:pPr>
              <w:pStyle w:val="normal"/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000000"/>
              <w:left w:val="nil"/>
              <w:right w:val="single" w:sz="4" w:space="0" w:color="000000"/>
            </w:tcBorders>
            <w:vAlign w:val="center"/>
          </w:tcPr>
          <w:p w:rsidR="00054536" w:rsidRDefault="00054536">
            <w:pPr>
              <w:pStyle w:val="normal"/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Лексика</w:t>
            </w:r>
          </w:p>
        </w:tc>
        <w:tc>
          <w:tcPr>
            <w:tcW w:w="1560" w:type="dxa"/>
            <w:vAlign w:val="center"/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Граматика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  <w:vAlign w:val="center"/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Фонетика і орфографія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vAlign w:val="center"/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аудіювання / говоріння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читання / письмо</w:t>
            </w:r>
          </w:p>
        </w:tc>
        <w:tc>
          <w:tcPr>
            <w:tcW w:w="198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Підготовчий  ( пропедевтичний)  модуль  (3 уроки )      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Hello! I am Sally                                             </w:t>
      </w:r>
      <w:r>
        <w:rPr>
          <w:rFonts w:ascii="Arial Narrow" w:eastAsia="Arial Narrow" w:hAnsi="Arial Narrow" w:cs="Arial Narrow"/>
          <w:sz w:val="18"/>
          <w:szCs w:val="18"/>
        </w:rPr>
        <w:t xml:space="preserve">   Дати………………………………………………………</w:t>
      </w:r>
    </w:p>
    <w:tbl>
      <w:tblPr>
        <w:tblStyle w:val="a6"/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8"/>
        <w:gridCol w:w="1700"/>
        <w:gridCol w:w="1559"/>
        <w:gridCol w:w="1985"/>
      </w:tblGrid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Я, моя сім’я і друзі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(відомості про імена,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оточуючі предмети, іграшки) 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Представляти себе, знайомитися/ вітатися/ прощатися.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Hello! I’m= I am …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Look! Point! Listen!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Toy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s: ball, frog, elephant, car, doll, kite, monkey, teddy. box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 xml:space="preserve"> People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 boy, girl, Alex, Sally, Polly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Hello! I’m= I am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</w:tc>
        <w:tc>
          <w:tcPr>
            <w:tcW w:w="1700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1-3 стор. 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2-3 стор. 4, WB впр. 1-3 стор. 85</w:t>
            </w:r>
          </w:p>
        </w:tc>
        <w:tc>
          <w:tcPr>
            <w:tcW w:w="1985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Орієнтуватися у підручнику.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Зберігати увагу під час уроку.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Стежити за презентованою інформацією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Особливості привітанн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я друзів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Я, моя сім’я і друзі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(оточуючі предмети, іграшки, кольори)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PB стор. , WB стор. </w:t>
            </w: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Називати  предмети, визначати їх колір.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What colour? It’s red.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 xml:space="preserve">Colours: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red, yellow, green, blue.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Toy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s: frog, elephant, car, kite,  parrot, umbrella, 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It is (it’s) + colour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</w:tc>
        <w:tc>
          <w:tcPr>
            <w:tcW w:w="1700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 стор. 5, WB впр. 1-3 стор. 86</w:t>
            </w:r>
          </w:p>
        </w:tc>
        <w:tc>
          <w:tcPr>
            <w:tcW w:w="1985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Орієнтуватися у підручнику.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Зберігати увагу під час уроку.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Стежити за презентованою інформацією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Особливості привітання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Я, моя сім’я і друзі</w:t>
            </w:r>
          </w:p>
          <w:p w:rsidR="00054536" w:rsidRDefault="00E31968">
            <w:pPr>
              <w:pStyle w:val="5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(оточуючі предмети, іграшки)</w:t>
            </w:r>
          </w:p>
          <w:p w:rsidR="00054536" w:rsidRDefault="00E31968">
            <w:pPr>
              <w:pStyle w:val="normal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Називати  предмети, визначати їх колір.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Is it a house? Yes. No.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What is it? It’s a kite.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Classroom items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 book, pencil, rubber, ruler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Toy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s: ball, car, rabbit, tree, kite, lemon, doll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 xml:space="preserve">Colours: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red, yellow, green, blue.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it a + noun? Yes (it is). No (it isn’t).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What is it? It’s a + noun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</w:tc>
        <w:tc>
          <w:tcPr>
            <w:tcW w:w="1700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 стор. 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6</w:t>
            </w:r>
          </w:p>
        </w:tc>
        <w:tc>
          <w:tcPr>
            <w:tcW w:w="1985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Орієнтуватися у підручнику.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Зберігати увагу під час уроку.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Стежити за презентованою інформацією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Особливості привітання</w:t>
            </w: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Модуль 1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Hello! My name is Meg. </w:t>
      </w:r>
      <w:r>
        <w:rPr>
          <w:rFonts w:ascii="Arial Narrow" w:eastAsia="Arial Narrow" w:hAnsi="Arial Narrow" w:cs="Arial Narrow"/>
          <w:sz w:val="18"/>
          <w:szCs w:val="18"/>
        </w:rPr>
        <w:t>( 3 уроки)                                                                                    Дати…………………………………</w:t>
      </w:r>
    </w:p>
    <w:tbl>
      <w:tblPr>
        <w:tblStyle w:val="a7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2"/>
        <w:gridCol w:w="1559"/>
        <w:gridCol w:w="1417"/>
        <w:gridCol w:w="1701"/>
        <w:gridCol w:w="1559"/>
        <w:gridCol w:w="1984"/>
      </w:tblGrid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Я, моя сім’я і друзі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Представляти себе, вітатися/прощатися 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Hello, What’s your name? My name’s … 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Meg, Tom, Andy</w:t>
            </w:r>
          </w:p>
        </w:tc>
        <w:tc>
          <w:tcPr>
            <w:tcW w:w="1559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What’s your name? My name’s ….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054536">
            <w:pPr>
              <w:pStyle w:val="4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/m/, /t/, /æ/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7, WB впр. 1 стор. 87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Уважно слухати і повторювати аудіозапис.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чуття мови. Ознайомлення з традиційним англійс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ькими іменами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Я, моя сім’я і друзі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Представляти себе, вітатися / прощатися 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Hello, What’s your name? My name’s … 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Princess, Otto, Sue</w:t>
            </w:r>
          </w:p>
        </w:tc>
        <w:tc>
          <w:tcPr>
            <w:tcW w:w="1559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What’s your name? My name’s ….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/p/, /s/, /o/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1-3 стор. 8, WB впр. 1 стор. 88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Уважно слухати і повторювати аудіозапис.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Розвивати чуття мови. 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Я, моя сім’я і друзі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Представляти себе, вітатися / прощатися 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Hello, how are you? I’m fine.</w:t>
            </w:r>
          </w:p>
        </w:tc>
        <w:tc>
          <w:tcPr>
            <w:tcW w:w="1702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Meg, Tom, Andy, Sue. fine</w:t>
            </w:r>
          </w:p>
        </w:tc>
        <w:tc>
          <w:tcPr>
            <w:tcW w:w="1559" w:type="dxa"/>
          </w:tcPr>
          <w:p w:rsidR="00054536" w:rsidRDefault="00E31968">
            <w:pPr>
              <w:pStyle w:val="4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  <w:t>How are you? I’m fine.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/h/, /f/, /m/, /t/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9, WB впр. 1 стор. 89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9, WB впр. 1 стор. 89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Уважно слухати і повторювати аудіозапис.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Розвивати чуття мови. </w:t>
            </w: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Модуль 2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What  is this? </w:t>
      </w:r>
      <w:r>
        <w:rPr>
          <w:rFonts w:ascii="Arial Narrow" w:eastAsia="Arial Narrow" w:hAnsi="Arial Narrow" w:cs="Arial Narrow"/>
          <w:sz w:val="18"/>
          <w:szCs w:val="18"/>
        </w:rPr>
        <w:t>( 3 уроки)                                                                                                   Дати……………………………………..</w:t>
      </w:r>
    </w:p>
    <w:tbl>
      <w:tblPr>
        <w:tblStyle w:val="a8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</w:tblGrid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Шкільне життя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(шкільне приладдя)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Запитати про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/називати предмети.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What’s this? It’s a teddy.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pencil, teddy, shoe,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box, bag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What’s this? It’s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a… 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12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вимова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тематичної лексики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/b/, /p/, /t/, /</w:t>
            </w:r>
            <w:r>
              <w:rPr>
                <w:rFonts w:ascii="Arial" w:eastAsia="Arial" w:hAnsi="Arial" w:cs="Arial"/>
                <w:sz w:val="18"/>
                <w:szCs w:val="18"/>
              </w:rPr>
              <w:t>ʃ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PB впр. 1-2 стор. 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PB впр. 1-3 стор.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12, WB впр. 1-2 стор. 91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Уважно слухати і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повторювати аудіозапис.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чуття мови.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Дозвілля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(іграшки)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Запросити/дати інформацію про предмети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What’s this? It’s a cat.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cat, apple, dog, owl, ball, doll, elephant, house, umbrella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What’s this? It’s a /an …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12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13, WB 1-2 стор. 92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Стежити за презентованою інформацією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Уважно слухати і повторювати аудіозапис.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Дозвілля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(іграшки, кольори)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Запросити/дати інформацію про предмети, їх колір.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What’s this? It’s a  cat.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What colour is it? It’s blue.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purple, blue, green, yellow, red, orange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What’s this? It’s a /an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What colour is it?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It’s…..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12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2-3 стор. 14, WB впр. 1-2 стор. 93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Стежити за презентованою інформацією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Уважно слухати і повторювати аудіозапис.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Модуль 3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How many dinosaurs? </w:t>
      </w:r>
      <w:r>
        <w:rPr>
          <w:rFonts w:ascii="Arial Narrow" w:eastAsia="Arial Narrow" w:hAnsi="Arial Narrow" w:cs="Arial Narrow"/>
          <w:sz w:val="18"/>
          <w:szCs w:val="18"/>
        </w:rPr>
        <w:t>( 3 уроки)                                                                                                Дати…………………………………</w:t>
      </w:r>
    </w:p>
    <w:tbl>
      <w:tblPr>
        <w:tblStyle w:val="a9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</w:tblGrid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Дозвілля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(іграшки, кольори)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Запитати про / називати предмети, їх кількість.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Привертати увагу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How many? Six dinosaurs.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Look.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dinosaur/s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Numbers: 1-6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Colours: red, blue, purple, green, yellow, orange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How many?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number + colour + noun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 s /, / z /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17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2-3 стор. 17, WB впр. 1-2 стор. 95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Правила поведінки в навчальних іграх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Уважно слухати і повторювати аудіозапис.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чуття мови.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Дозвілля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(іграшки, тварини)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Запитати про / називати предмети, їх кількість.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Привертати увагу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How many? Two lions.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Look.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Animals: zebra, lion, bear, elephant, parrot, monkey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Numbers: 1-6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teddies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How many?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number + noun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 s /, / z /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3 стор. 18, WB впр. 1-2 стор. 96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18, WB впр. 1-2 стор. 96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Правила поведінки в навчальних іграх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Уважно слухати і повторювати аудіозапис.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Дозвілля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(іграшки, тварини)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Запитати про / називати предмети, їх кількість.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Погодитись/ не погодитись із твердженням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Привертати увагу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it a parrot? Yes, it is. No, it isn’t.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No, it’s a bag.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Look.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Tom, Andy, Sue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bear, parrot, monkey, zebra, elephant, lion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it a/an…?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it…?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Yes, it is.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No, it isn’t.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It is = it’s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It is not = it isn’t 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19, WB впр. 1-2 стор. 97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19, WB впр. 1-2 стор. 97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Правила поведінки в навчальних іграх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Уважно слухати і повторювати аудіозапис.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Модуль 4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How old are you? </w:t>
      </w:r>
      <w:r>
        <w:rPr>
          <w:rFonts w:ascii="Arial Narrow" w:eastAsia="Arial Narrow" w:hAnsi="Arial Narrow" w:cs="Arial Narrow"/>
          <w:sz w:val="18"/>
          <w:szCs w:val="18"/>
        </w:rPr>
        <w:t>( 3 уроки)                                                  Дати…………………………………………………..</w:t>
      </w:r>
    </w:p>
    <w:tbl>
      <w:tblPr>
        <w:tblStyle w:val="aa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</w:tblGrid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Свята і традиції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(свята, вітання)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Запитати /дати інформацію про свій вік.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Вітати з днем народження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How old are you? I’m seven.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Happy birthday!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Look!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candle, cake, hat,  present, happy birthday, balloon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Numbers: 1-10 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How old are you?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I’m….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/θ/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2-3 стор. 22, WB впр. 1-2 стор.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1, 3 стор. 22, WB впр. 1-3 стор. 99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D01420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Бути активним</w:t>
            </w:r>
            <w:r w:rsidR="00E31968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у навчальному</w:t>
            </w:r>
            <w:r w:rsidR="00E31968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процесі. Вітання із днем народження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Стежити за презентованою інформацією 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Я, моя сім’я і друзі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(знайомство, представлення, вік)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Називати, представляти, себе та друзів.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Запитати /дати інформацію про свій вік та вік інших. 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How old are you? I’m seven.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 is it? It’s Andy. He/she is six.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Happy birthday!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birthday, today,  Meg, Andy, Tom, Sue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seven years old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Numbers: 6-10 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How old are you?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I’m….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He/she is + age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 is it? It’s + name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/b/, /t/, /s/, /h/, /θ/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2-3 стор. 23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23, WB впр. 1-2 стор. 100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D01420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Бути активним</w:t>
            </w:r>
            <w:r w:rsidR="00E31968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у навчальному процесі.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Стежити за презентованою інформацією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Я, моя сім’я і друзі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 представлення, члени родини)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  <w:p w:rsidR="00054536" w:rsidRDefault="00054536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Називати, представляти, членів сім’ї, друзів.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Запитати /дати інформацію про свій вік та вік інших. 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This is my sister.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She’s seven.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 is it? It’s my friend.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friend, mother, father, sister, brother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Numbers: 6-10 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This is my…..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He/she is + age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/ð/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1-3 стор. 24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 стор. 24, WB впр. 1-2 стор. 101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Уважно слухати і повторювати аудіозапис.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чуття мови.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спостережливість</w:t>
            </w: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Модуль 5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It  is big!  They are little. </w:t>
      </w:r>
      <w:r>
        <w:rPr>
          <w:rFonts w:ascii="Arial Narrow" w:eastAsia="Arial Narrow" w:hAnsi="Arial Narrow" w:cs="Arial Narrow"/>
          <w:sz w:val="18"/>
          <w:szCs w:val="18"/>
        </w:rPr>
        <w:t xml:space="preserve">( 3 уроки)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</w:t>
      </w:r>
      <w:r>
        <w:rPr>
          <w:rFonts w:ascii="Arial Narrow" w:eastAsia="Arial Narrow" w:hAnsi="Arial Narrow" w:cs="Arial Narrow"/>
          <w:sz w:val="18"/>
          <w:szCs w:val="18"/>
        </w:rPr>
        <w:t>Дати ……………………………………………………..</w:t>
      </w:r>
    </w:p>
    <w:tbl>
      <w:tblPr>
        <w:tblStyle w:val="ab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</w:tblGrid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Дозвілля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(іграшки, розмір, колір)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Описувати людей, предмети, об’єкти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Представляти  людей.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Рахувати предмети, числа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It’s big.  They’re little.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 black and white horse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big, little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brown, white, black, grey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bird, horse, dog, lion, monkey, elephant, too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They are + adjective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…and …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They are = they’re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вимова тематичної лексики 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 стор. 27, WB впр. 1 стор. 103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1, з стор. 27, WB впр. 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-2 стор. 103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спостережливість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Стежити за презентованою інформацією 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Дозвілля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(емоційний стан людини)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Описувати людей, предмети, об’єкти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Представляти  людей.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Описувати емоційний стан людини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You/we/they are clowns.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This is a clown. He’s sad.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 are they? They are clowns.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happy, sad, tall, short, big, little, happy, sad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clown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We/ you/they are + adjective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…and …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Who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they?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 are = We’re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 are = You’re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They are = they’re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Інтонація стверджувальних речень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стор. 28, WB впр. 1 стор. 104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28, WB впр. 2 стор. 104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Правила поведінки в навчальних іграх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Стежити за презентованою інформацією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Дозвілля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(іграшки, розмір, колір, емоційний стан людини)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Описувати людей, предмети, об’єкти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Представляти  людей. 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It’s big.  They’re little.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My name’s Tico.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happy, sad, tall, short, big, little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numbers: 1-10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colours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toys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We/ they are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…and …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My name’s…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It’s + adjective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it…?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What’s this? It’s a…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 /æ/ apple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 /b/ ball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 /k/ car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впр. 1-3 стор. 31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 xml:space="preserve"> Проект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“Alphabet poster”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29, WB впр. 1 стор. 105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2-3 стор. 29, WB впр. 1-2 стор. 105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Стежити за презентованою інформацією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Здатність до самостійності і самооцінки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творчість у проектній діяльності</w:t>
            </w: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Модуль 6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This is my grandfather  </w:t>
      </w:r>
      <w:r>
        <w:rPr>
          <w:rFonts w:ascii="Arial Narrow" w:eastAsia="Arial Narrow" w:hAnsi="Arial Narrow" w:cs="Arial Narrow"/>
          <w:sz w:val="18"/>
          <w:szCs w:val="18"/>
        </w:rPr>
        <w:t>( 3 уроки)                                               Дати…………………………………………………….</w:t>
      </w:r>
    </w:p>
    <w:tbl>
      <w:tblPr>
        <w:tblStyle w:val="ac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</w:tblGrid>
      <w:tr w:rsidR="00054536">
        <w:trPr>
          <w:trHeight w:val="980"/>
        </w:trPr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Я, моя сім’я і друзі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(члени родини, одяг)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Запросити/ дати інформацію про членів сім’ї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належність речей.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this your friend, Andy? Yes. Her name’s Sue. This is her cat.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grandmother, grandfather, friend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t-shirt, blouse, dress, skirt, hat, cat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This is my/his/her…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this his/her/your…?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/ð/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33, WB впр. 1-2 стор. 107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 стор. 33, WB впр. 1-2 стор. 107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Стежити за презентованою інформацією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чуття мови.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Привчати учнів читати про себе та вголос у супроводі з аудіоза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писом.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Я, моя сім’я і друзі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(члени родини, одяг)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належність речей.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this your friend, Andy? Yes. Her name’s Sue. This is her hat.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T-shirt, blouse, dress, skirt, hat, cat, bag, ball, bird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This is my/his/her…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this his/her…?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Yes, it is / No, it isn’t.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My / his / her 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/ð/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34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34, WB впр. 1-2 стор. 108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Уважно слухати і повторювати аудіозапис.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чуття мови.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Я, моя сім’я і друзі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(зовнішність, частини тіла)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належність речей.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This is a girl.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This is my head.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head, legs, hands, feet, arms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right, left, hop, stop, put, turn around, shake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This is my/his/her…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this his/her…?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This is my / These are my…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My / his / her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 /d/ doll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 /e/ elephant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 / f/ frog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/ð/ впр. 1-3 стор. 37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lastRenderedPageBreak/>
              <w:t>Проект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“Alphabet poster”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PB впр. 1-2 стор. 35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35, WB впр. 1-2 стор. 109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Стежити за презентованою інформацією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вати у парах.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Розвивати творчість у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проектній діяльності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lastRenderedPageBreak/>
        <w:t xml:space="preserve">Модуль  7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I have a rabbit  </w:t>
      </w:r>
      <w:r>
        <w:rPr>
          <w:rFonts w:ascii="Arial Narrow" w:eastAsia="Arial Narrow" w:hAnsi="Arial Narrow" w:cs="Arial Narrow"/>
          <w:sz w:val="18"/>
          <w:szCs w:val="18"/>
        </w:rPr>
        <w:t>( 3 уроки)                                                            Дати………………………………………………………….</w:t>
      </w:r>
    </w:p>
    <w:tbl>
      <w:tblPr>
        <w:tblStyle w:val="ad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701"/>
        <w:gridCol w:w="1276"/>
        <w:gridCol w:w="1701"/>
        <w:gridCol w:w="1559"/>
        <w:gridCol w:w="1984"/>
      </w:tblGrid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улюблених тварин.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 have a dog.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 name is Bingo.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rabbit, fish, cat,  bird, dog, little</w:t>
            </w:r>
          </w:p>
        </w:tc>
        <w:tc>
          <w:tcPr>
            <w:tcW w:w="1701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have a /an….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 стор. 39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39, WB впр. 1-2 стор. 111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Культура спілкування у грі.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ивчати учнів читати про себе та вголос  у супроводі з аудіозаписом.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Дозвілля 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(іграшки)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улюблених тварин, улюблені іграшки.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 have a book and a bag.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It is red and blue.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boat, train, bike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little, rabbit, dog, bird, house </w:t>
            </w:r>
          </w:p>
        </w:tc>
        <w:tc>
          <w:tcPr>
            <w:tcW w:w="1701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have a /an….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It is + adjective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adjective + noun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40, WB впр. 1 стор. 112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 стор. 40, WB впр. 2 стор. 112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Привчати учнів читати про себе у супроводі 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аудіозаписом. 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Дозвілля 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(іграшки)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улюблених тварин, улюблені іграшки.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Описувати предмети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have a green kite.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 is it? It’s Tom.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hair, eyes, blonde, black, brown, blue, yellow, orange, purple, green, kite</w:t>
            </w:r>
          </w:p>
        </w:tc>
        <w:tc>
          <w:tcPr>
            <w:tcW w:w="1701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have a /an….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 is it? It’s + name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 /g/ girl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 /h/ house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/</w:t>
            </w:r>
            <w:r>
              <w:rPr>
                <w:rFonts w:ascii="Arial" w:eastAsia="Arial" w:hAnsi="Arial" w:cs="Arial"/>
                <w:sz w:val="18"/>
                <w:szCs w:val="18"/>
              </w:rPr>
              <w:t>ɪ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 insect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 /</w:t>
            </w:r>
            <w:r>
              <w:rPr>
                <w:rFonts w:ascii="Arial" w:eastAsia="Arial" w:hAnsi="Arial" w:cs="Arial"/>
                <w:sz w:val="18"/>
                <w:szCs w:val="18"/>
              </w:rPr>
              <w:t>ʤ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 jar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впр. 1-3 стор. 43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Проект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“Alphabet poster”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3 стор. 41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PB впр. 1-2 стор. 41, WB впр. 1-2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стор. 113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Стежити за презентованою інформацією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чуття мови.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творчість у проектній діяльності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Модуль 8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Hippos are big. </w:t>
      </w:r>
      <w:r>
        <w:rPr>
          <w:rFonts w:ascii="Arial Narrow" w:eastAsia="Arial Narrow" w:hAnsi="Arial Narrow" w:cs="Arial Narrow"/>
          <w:sz w:val="18"/>
          <w:szCs w:val="18"/>
        </w:rPr>
        <w:t>( 3 уроки)                                              Дати……………………………………………………….</w:t>
      </w:r>
    </w:p>
    <w:tbl>
      <w:tblPr>
        <w:tblStyle w:val="ae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701"/>
        <w:gridCol w:w="1276"/>
        <w:gridCol w:w="1701"/>
        <w:gridCol w:w="1559"/>
        <w:gridCol w:w="1984"/>
      </w:tblGrid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Описувати тварин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Визначати належність.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Giraffes are tall. They have long neck.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Elephants have long noses.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hippos, crocodiles, camels, giraffes; tails, necks; elephants, lions, ears, mouths, noses, legs; big, little, long, short</w:t>
            </w:r>
          </w:p>
        </w:tc>
        <w:tc>
          <w:tcPr>
            <w:tcW w:w="1701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They are + adjective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They have…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45, WB впр. 2 стор. 115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 стор. 45, WB впр. 1 стор. 115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Привчати учнів читати про себе та вголос у супроводі з аудіозаписом.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Описувати тварин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Визначати належність.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 have ears.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 have short legs.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Giraffes have long necks.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ears, necks, mouths, noses, legs, eyes, feet, hair; giraffes, crocodiles, camels, hippos</w:t>
            </w:r>
          </w:p>
        </w:tc>
        <w:tc>
          <w:tcPr>
            <w:tcW w:w="1701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We/They have…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They have + adjective + noun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вимова тематичної лексики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 стор. 46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46, WB впр. 1-2 стор. 116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образне мислення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Привчати учнів читати про себе та вголос у супроводі з аудіозаписом. 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Описувати тварин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Визначати належність.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My animals are little.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Are they rabbits? Yes!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 they have…? Yes, they do / No, they don’t.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animals, tails, ears, legs, hands; elephant, lion, hippo, owl, rabbit, cat, monkey, giraffe; big, little</w:t>
            </w:r>
          </w:p>
        </w:tc>
        <w:tc>
          <w:tcPr>
            <w:tcW w:w="1701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 they have…? Yes, they do / No, they don’t.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 /k/ kite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 /l/ lemon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 /m/ monkey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 /n/ nut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впр. 1-3 стор. 49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Проект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“Alphabet poster”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3 стор. 47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1-3 стор. 47, WB впр. 1-2 стор. 117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Привчати учнів читати про себе та вголос у супроводі з аудіозаписом.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творчість у проектній діяльності</w:t>
            </w: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Модуль 9 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Please sit down. </w:t>
      </w:r>
      <w:r>
        <w:rPr>
          <w:rFonts w:ascii="Arial Narrow" w:eastAsia="Arial Narrow" w:hAnsi="Arial Narrow" w:cs="Arial Narrow"/>
          <w:sz w:val="18"/>
          <w:szCs w:val="18"/>
        </w:rPr>
        <w:t>( 3 уроки)                                                     Дати……………………………………..</w:t>
      </w:r>
    </w:p>
    <w:tbl>
      <w:tblPr>
        <w:tblStyle w:val="af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559"/>
        <w:gridCol w:w="1701"/>
        <w:gridCol w:w="1984"/>
      </w:tblGrid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Давати команди та реагувати на них.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Please sit down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Open your book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Write your name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Please stand up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Count to ten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Draw a tree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Sing a song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sit down, stand up, open, write, stand up,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count, draw; book, name, tree, cat, man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Numbers: 1-10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Наказовий спосіб дієслів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(стверджувальна форма)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Інтонація в реченнях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наказового способу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PB впр. 1 стор. 51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PB впр. 2 стор. 51, WB впр. 1-2 стор.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Тренувати уважність, реакцію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Привчати учнів читати про себе та вголос у супроводі з аудіозапи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сом.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Давати команди та реагувати на них.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Put your hands up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Sing a song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sing a song, say the ABC, stand up, count, draw, write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Наказовий спосіб дієслів (стверджувальна форма)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Інтонація в реченнях наказового способу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3 стор. 52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52, WB впр. 1-2 стор. 120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Привчати учнів читати про себе та вголос у супроводі з аудіозаписом.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групах.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Культура спілкування у грі.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Давати команди та реагувати на них. Описувати тварин, людей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It has a long tail.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have brown eyes.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hair, eyes, mouth, neck, tail, ear; big, little, long, short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Наказовий спосіб дієслів (стверджувальна форма)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He/she has + adjective + noun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They have…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 /</w:t>
            </w:r>
            <w:r>
              <w:rPr>
                <w:rFonts w:ascii="Arial" w:eastAsia="Arial" w:hAnsi="Arial" w:cs="Arial"/>
                <w:sz w:val="18"/>
                <w:szCs w:val="18"/>
              </w:rPr>
              <w:t>ɔ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 orange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 /p/ parrot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 /kw/ queen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впр. 1-3 стор. 55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Проект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“Alphabet poster”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53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1-3 стор. 53, WB впр. 1-2 стор. 121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Привчати учнів читати про себе та вголос у супроводі з аудіозаписом.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Тренувати уважність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Культура спілкування у грі.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творчість у проектній діяльності</w:t>
            </w: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Модуль 10     </w:t>
      </w:r>
      <w:r>
        <w:rPr>
          <w:rFonts w:ascii="Arial Narrow" w:eastAsia="Arial Narrow" w:hAnsi="Arial Narrow" w:cs="Arial Narrow"/>
          <w:b/>
          <w:sz w:val="18"/>
          <w:szCs w:val="18"/>
        </w:rPr>
        <w:t>Whose is this?       (</w:t>
      </w:r>
      <w:r>
        <w:rPr>
          <w:rFonts w:ascii="Arial Narrow" w:eastAsia="Arial Narrow" w:hAnsi="Arial Narrow" w:cs="Arial Narrow"/>
          <w:sz w:val="18"/>
          <w:szCs w:val="18"/>
        </w:rPr>
        <w:t xml:space="preserve"> 3 уроки)                                                      Дати……………………………….</w:t>
      </w:r>
    </w:p>
    <w:tbl>
      <w:tblPr>
        <w:tblStyle w:val="af0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559"/>
        <w:gridCol w:w="1701"/>
        <w:gridCol w:w="1984"/>
      </w:tblGrid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Дозвілля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(іграшки, на прогулянці)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належність предметів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This is my bag.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Whose is this? It’s Tico’s.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Miss Bell, Mr. Macaroni, Mrs. Green, Mr. Wood, Tico; car, bag, hat, T-shirt, bike, socks, balls, flowers, shoes, bag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Структура: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Whose is this?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Інтонація в стверджувальних і питальних реченнях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57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 стор. 57, WB впр. 1-2 стор. 123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ежити за презентованою інформацією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Привчати учнів читати про себе у супроводі з аудіозаписом.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Дозвілля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(іграшки, на прогулянці)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належність предметів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Whose is this? It’s Ann’s.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Whose are these? They’re Tom’s.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house, teddy, train, shoe, ball, chair, robot, doll, barn, van, telephone, cow, goat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Структура: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Whose is this?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Інтонація в стверджувальних і питальних реченнях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58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58, WB впр. 1 стор. 124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ривчати учнів читати про себе у супроводі з аудіозаписом.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Дозвілля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(іграшки, на прогулянці)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належність предметів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Whose is this? It’s Ann’s.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Whose are these? They’re Tom’s.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good-bye; head, eyes, mouth, legs, car, neck, tail, arm, feet, nose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animals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Структура: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Whose is this?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 /r/ rabbit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 /s/ sun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 /t/ tree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впр. 1 стор. 54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Проект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“Alphabet poster”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59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59, WB впр. 1-2 стор. 125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Культура спілкування у грі.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Привчати учнів читати про себе у супроводі з аудіозаписом.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творчість у проектній діяльності</w:t>
            </w: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Модуль 11   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I can run. </w:t>
      </w:r>
      <w:r>
        <w:rPr>
          <w:rFonts w:ascii="Arial Narrow" w:eastAsia="Arial Narrow" w:hAnsi="Arial Narrow" w:cs="Arial Narrow"/>
          <w:sz w:val="18"/>
          <w:szCs w:val="18"/>
        </w:rPr>
        <w:t>( 3 уроки)                                                      Дати……………………………….</w:t>
      </w:r>
    </w:p>
    <w:tbl>
      <w:tblPr>
        <w:tblStyle w:val="af1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559"/>
        <w:gridCol w:w="1701"/>
        <w:gridCol w:w="1984"/>
      </w:tblGrid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Дозвілля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(іграшки, на прогулянці)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чиїсь можливості та здібності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can jump. Can you jump, Tom? Yes, I can. / No, I cannot.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run, ride a bike, swim, hop, jump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He/ she / it can…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 you/ she / he / it ….?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Інтонація в стверджувальних, заперечних  і питальних реченнях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63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1, 3 стор. 63, WB впр. 1-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 стор. 127 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Регулювати емоційний стан, знімати напругу.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Привчати учнів читати про себе у супроводі з аудіозаписом.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Дозвілля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(іграшки, на прогулянці)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Запросити / дати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інформацію про чиїсь можливості та здібності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Can you ride a bike?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Yes, I can. / No, I can’t.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ride a bike, swim,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sing, draw, run, say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Can you/ she / he /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it ….?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Yes, I can. / No, I can’t.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Інтонація в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стверджувальних, заперечних  і питальних реченнях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PB впр. 3 стор. 64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PB впр. 1-2 стор. 64,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WB впр. 1-2 стор. 128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Привчати учнів читати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про себе у супроводі з аудіозаписом.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Дозвілля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(на прогулянці)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чиїсь можливості та здібності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She/he can swim.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It cannot jump.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fly, swim, run, walk, jump 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 you/ she / he / it ….?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Yes, she can. / No, she  can’t.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 /</w:t>
            </w:r>
            <w:r>
              <w:rPr>
                <w:rFonts w:ascii="Arial" w:eastAsia="Arial" w:hAnsi="Arial" w:cs="Arial"/>
                <w:sz w:val="18"/>
                <w:szCs w:val="18"/>
              </w:rPr>
              <w:t>ʌ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 umbrella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 /v/ van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 /w/ woman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впр. 1-3 стор. 67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Проект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“Alphabet poster”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65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1-3 стор. 65, WB впр. 1-2 стор. 129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Привчати учнів читати про себе у супроводі з аудіозаписом.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творчість у проектній діяльності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Модуль  12 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She can sleep. </w:t>
      </w:r>
      <w:r>
        <w:rPr>
          <w:rFonts w:ascii="Arial Narrow" w:eastAsia="Arial Narrow" w:hAnsi="Arial Narrow" w:cs="Arial Narrow"/>
          <w:sz w:val="18"/>
          <w:szCs w:val="18"/>
        </w:rPr>
        <w:t>( 3 уроки)                                                        Дати…………………………………………………..</w:t>
      </w:r>
    </w:p>
    <w:tbl>
      <w:tblPr>
        <w:tblStyle w:val="af2"/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559"/>
        <w:gridCol w:w="1701"/>
        <w:gridCol w:w="1984"/>
      </w:tblGrid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Дозвілля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(на прогулянці)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можливості та здібності людей  і тварин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can see bears and I can see birds.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 it fly? Yes, it can.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eat, drink, sleep, see, hear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They can….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 they fly? No, they can’t.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Інтонація в стверджувальних, заперечних  і питальних реченнях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Букви a, e, u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69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2-3 стор. 69, WB впр. 1-2 стор. 131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Активізувати розумові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процеси.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Привчати учнів читати про себе у супроводі з аудіозаписом.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Дозвілля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(на прогулянці)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можливості та здібності людей  і тварин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 they fly? Yes, they can.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 it hop? No, it can’t.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run, walk, fly, sing, swim, hop, see, sleep, drink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 it/they …? No, it/they can’t. Yes, it/they can.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Інтонація в стверджувальних, заперечних  і питальних реченнях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 стор. 70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70, WB впр. 1-2 стор. 132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Привчати учнів читати про себе у супроводі з аудіозаписом.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Співпрацювати у парах.</w:t>
            </w:r>
          </w:p>
        </w:tc>
      </w:tr>
      <w:tr w:rsidR="00054536"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Дозвілля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(на прогулянці)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Природа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(тварини)</w:t>
            </w:r>
          </w:p>
          <w:p w:rsidR="00054536" w:rsidRDefault="00E31968">
            <w:pPr>
              <w:pStyle w:val="normal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стор. , WB стор.</w:t>
            </w:r>
          </w:p>
        </w:tc>
        <w:tc>
          <w:tcPr>
            <w:tcW w:w="1560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Запросити / дати інформацію про можливості та здібності людей  і тварин</w:t>
            </w:r>
          </w:p>
        </w:tc>
        <w:tc>
          <w:tcPr>
            <w:tcW w:w="1842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 have eyes and we can see.</w:t>
            </w:r>
          </w:p>
        </w:tc>
        <w:tc>
          <w:tcPr>
            <w:tcW w:w="1701" w:type="dxa"/>
            <w:tcBorders>
              <w:left w:val="nil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river, hear; see, ear, walk, eat, swim, fly; eyes, ears, legs, mouth; parrot, zebra, giraffe, monkey, lion, elephant, hippo</w:t>
            </w:r>
          </w:p>
        </w:tc>
        <w:tc>
          <w:tcPr>
            <w:tcW w:w="1560" w:type="dxa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 have… and we can…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 /ks/ box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 /a</w:t>
            </w:r>
            <w:r>
              <w:rPr>
                <w:rFonts w:ascii="Arial" w:eastAsia="Arial" w:hAnsi="Arial" w:cs="Arial"/>
                <w:sz w:val="18"/>
                <w:szCs w:val="18"/>
              </w:rPr>
              <w:t>ɪ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 fly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z /z/ zebra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alphabet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впр. 1 стор. 73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Проект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“Alphabet poster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71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 впр. 1-2 стор. 71, WB впр. 1-2 стор. 133</w:t>
            </w:r>
          </w:p>
        </w:tc>
        <w:tc>
          <w:tcPr>
            <w:tcW w:w="1984" w:type="dxa"/>
            <w:tcBorders>
              <w:left w:val="nil"/>
              <w:right w:val="single" w:sz="18" w:space="0" w:color="000000"/>
            </w:tcBorders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Привчати учнів читати про себе у супроводі з аудіозаписом. </w:t>
            </w:r>
          </w:p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Розвивати творчість у проектній діяльності</w:t>
            </w:r>
          </w:p>
          <w:p w:rsidR="00054536" w:rsidRDefault="00054536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054536" w:rsidRDefault="00054536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054536" w:rsidRDefault="00E31968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Додаткове аудіювання і читання</w:t>
      </w:r>
    </w:p>
    <w:tbl>
      <w:tblPr>
        <w:tblStyle w:val="af3"/>
        <w:tblW w:w="73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2693"/>
      </w:tblGrid>
      <w:tr w:rsidR="00054536">
        <w:tc>
          <w:tcPr>
            <w:tcW w:w="4644" w:type="dxa"/>
            <w:shd w:val="clear" w:color="auto" w:fill="auto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Тематика ситуативного спілкування </w:t>
            </w:r>
          </w:p>
        </w:tc>
        <w:tc>
          <w:tcPr>
            <w:tcW w:w="2693" w:type="dxa"/>
            <w:shd w:val="clear" w:color="auto" w:fill="auto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Текст у підручнику</w:t>
            </w:r>
          </w:p>
        </w:tc>
      </w:tr>
      <w:tr w:rsidR="00054536">
        <w:tc>
          <w:tcPr>
            <w:tcW w:w="4644" w:type="dxa"/>
            <w:shd w:val="clear" w:color="auto" w:fill="auto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Я, моя сім’я і друзі </w:t>
            </w:r>
          </w:p>
        </w:tc>
        <w:tc>
          <w:tcPr>
            <w:tcW w:w="2693" w:type="dxa"/>
            <w:shd w:val="clear" w:color="auto" w:fill="auto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стор. 78, 79, 80</w:t>
            </w:r>
          </w:p>
        </w:tc>
      </w:tr>
      <w:tr w:rsidR="00054536">
        <w:tc>
          <w:tcPr>
            <w:tcW w:w="4644" w:type="dxa"/>
            <w:shd w:val="clear" w:color="auto" w:fill="auto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Дозвілля (Іграшки, на прогулянці) </w:t>
            </w:r>
          </w:p>
        </w:tc>
        <w:tc>
          <w:tcPr>
            <w:tcW w:w="2693" w:type="dxa"/>
            <w:shd w:val="clear" w:color="auto" w:fill="auto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стор. 75, 76, 82</w:t>
            </w:r>
          </w:p>
        </w:tc>
      </w:tr>
      <w:tr w:rsidR="00054536">
        <w:tc>
          <w:tcPr>
            <w:tcW w:w="4644" w:type="dxa"/>
            <w:shd w:val="clear" w:color="auto" w:fill="auto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Природа (Тварини)</w:t>
            </w:r>
          </w:p>
        </w:tc>
        <w:tc>
          <w:tcPr>
            <w:tcW w:w="2693" w:type="dxa"/>
            <w:shd w:val="clear" w:color="auto" w:fill="auto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стор. 77, 81, 83</w:t>
            </w:r>
          </w:p>
        </w:tc>
      </w:tr>
      <w:tr w:rsidR="00054536">
        <w:tc>
          <w:tcPr>
            <w:tcW w:w="4644" w:type="dxa"/>
            <w:shd w:val="clear" w:color="auto" w:fill="auto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Свята і традиції (Свята, вітання)</w:t>
            </w:r>
          </w:p>
        </w:tc>
        <w:tc>
          <w:tcPr>
            <w:tcW w:w="2693" w:type="dxa"/>
            <w:shd w:val="clear" w:color="auto" w:fill="auto"/>
          </w:tcPr>
          <w:p w:rsidR="00054536" w:rsidRDefault="00E31968">
            <w:pPr>
              <w:pStyle w:val="normal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стор. 139, 141</w:t>
            </w:r>
          </w:p>
        </w:tc>
      </w:tr>
    </w:tbl>
    <w:p w:rsidR="00054536" w:rsidRDefault="00054536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sectPr w:rsidR="00054536" w:rsidSect="00054536">
      <w:headerReference w:type="default" r:id="rId6"/>
      <w:footerReference w:type="default" r:id="rId7"/>
      <w:pgSz w:w="15842" w:h="12242"/>
      <w:pgMar w:top="794" w:right="397" w:bottom="567" w:left="397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68" w:rsidRDefault="00E31968" w:rsidP="00054536">
      <w:r>
        <w:separator/>
      </w:r>
    </w:p>
  </w:endnote>
  <w:endnote w:type="continuationSeparator" w:id="0">
    <w:p w:rsidR="00E31968" w:rsidRDefault="00E31968" w:rsidP="0005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36" w:rsidRDefault="00E31968">
    <w:pPr>
      <w:pStyle w:val="normal"/>
      <w:tabs>
        <w:tab w:val="center" w:pos="4677"/>
        <w:tab w:val="right" w:pos="9355"/>
      </w:tabs>
      <w:spacing w:after="249"/>
      <w:ind w:right="360"/>
      <w:jc w:val="right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© Macmillan Education Ukraine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68" w:rsidRDefault="00E31968" w:rsidP="00054536">
      <w:r>
        <w:separator/>
      </w:r>
    </w:p>
  </w:footnote>
  <w:footnote w:type="continuationSeparator" w:id="0">
    <w:p w:rsidR="00E31968" w:rsidRDefault="00E31968" w:rsidP="00054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36" w:rsidRDefault="00E31968">
    <w:pPr>
      <w:pStyle w:val="normal"/>
      <w:tabs>
        <w:tab w:val="center" w:pos="4677"/>
        <w:tab w:val="right" w:pos="9355"/>
      </w:tabs>
      <w:spacing w:before="425"/>
      <w:jc w:val="right"/>
      <w:rPr>
        <w:b/>
      </w:rPr>
    </w:pPr>
    <w:r>
      <w:rPr>
        <w:rFonts w:ascii="Arial Narrow" w:eastAsia="Arial Narrow" w:hAnsi="Arial Narrow" w:cs="Arial Narrow"/>
        <w:b/>
        <w:sz w:val="22"/>
        <w:szCs w:val="22"/>
      </w:rPr>
      <w:t xml:space="preserve">Календарно-тематичне планування до НМК  </w:t>
    </w:r>
    <w:r>
      <w:rPr>
        <w:rFonts w:ascii="Arial Narrow" w:eastAsia="Arial Narrow" w:hAnsi="Arial Narrow" w:cs="Arial Narrow"/>
        <w:b/>
        <w:color w:val="0000FF"/>
        <w:sz w:val="22"/>
        <w:szCs w:val="22"/>
      </w:rPr>
      <w:t xml:space="preserve">Way Ahead 1 for Ukraine </w:t>
    </w:r>
    <w:r>
      <w:rPr>
        <w:rFonts w:ascii="Arial Narrow" w:eastAsia="Arial Narrow" w:hAnsi="Arial Narrow" w:cs="Arial Narrow"/>
        <w:b/>
        <w:sz w:val="22"/>
        <w:szCs w:val="22"/>
      </w:rPr>
      <w:t>Автори: Printha Ellis, Mary Bowen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536"/>
    <w:rsid w:val="00054536"/>
    <w:rsid w:val="00D01420"/>
    <w:rsid w:val="00E3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54536"/>
    <w:pPr>
      <w:keepNext/>
      <w:outlineLvl w:val="0"/>
    </w:pPr>
    <w:rPr>
      <w:sz w:val="16"/>
      <w:szCs w:val="16"/>
      <w:u w:val="single"/>
    </w:rPr>
  </w:style>
  <w:style w:type="paragraph" w:styleId="2">
    <w:name w:val="heading 2"/>
    <w:basedOn w:val="normal"/>
    <w:next w:val="normal"/>
    <w:rsid w:val="00054536"/>
    <w:pPr>
      <w:keepNext/>
      <w:jc w:val="center"/>
      <w:outlineLvl w:val="1"/>
    </w:pPr>
    <w:rPr>
      <w:b/>
      <w:i/>
      <w:sz w:val="16"/>
      <w:szCs w:val="16"/>
    </w:rPr>
  </w:style>
  <w:style w:type="paragraph" w:styleId="3">
    <w:name w:val="heading 3"/>
    <w:basedOn w:val="normal"/>
    <w:next w:val="normal"/>
    <w:rsid w:val="00054536"/>
    <w:pPr>
      <w:keepNext/>
      <w:outlineLvl w:val="2"/>
    </w:pPr>
    <w:rPr>
      <w:b/>
    </w:rPr>
  </w:style>
  <w:style w:type="paragraph" w:styleId="4">
    <w:name w:val="heading 4"/>
    <w:basedOn w:val="normal"/>
    <w:next w:val="normal"/>
    <w:rsid w:val="00054536"/>
    <w:pPr>
      <w:keepNext/>
      <w:outlineLvl w:val="3"/>
    </w:pPr>
    <w:rPr>
      <w:b/>
      <w:sz w:val="16"/>
      <w:szCs w:val="16"/>
    </w:rPr>
  </w:style>
  <w:style w:type="paragraph" w:styleId="5">
    <w:name w:val="heading 5"/>
    <w:basedOn w:val="normal"/>
    <w:next w:val="normal"/>
    <w:rsid w:val="00054536"/>
    <w:pPr>
      <w:keepNext/>
      <w:jc w:val="center"/>
      <w:outlineLvl w:val="4"/>
    </w:pPr>
    <w:rPr>
      <w:b/>
      <w:sz w:val="16"/>
      <w:szCs w:val="16"/>
    </w:rPr>
  </w:style>
  <w:style w:type="paragraph" w:styleId="6">
    <w:name w:val="heading 6"/>
    <w:basedOn w:val="normal"/>
    <w:next w:val="normal"/>
    <w:rsid w:val="0005453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4536"/>
  </w:style>
  <w:style w:type="table" w:customStyle="1" w:styleId="TableNormal">
    <w:name w:val="Table Normal"/>
    <w:rsid w:val="000545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545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545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054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13670</Words>
  <Characters>7793</Characters>
  <Application>Microsoft Office Word</Application>
  <DocSecurity>0</DocSecurity>
  <Lines>64</Lines>
  <Paragraphs>42</Paragraphs>
  <ScaleCrop>false</ScaleCrop>
  <Company>Microsoft</Company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Lisova</cp:lastModifiedBy>
  <cp:revision>2</cp:revision>
  <dcterms:created xsi:type="dcterms:W3CDTF">2017-08-21T20:24:00Z</dcterms:created>
  <dcterms:modified xsi:type="dcterms:W3CDTF">2017-08-21T20:28:00Z</dcterms:modified>
</cp:coreProperties>
</file>