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14"/>
        <w:gridCol w:w="2081"/>
        <w:gridCol w:w="1380"/>
        <w:gridCol w:w="1070"/>
        <w:gridCol w:w="1134"/>
        <w:gridCol w:w="1276"/>
        <w:gridCol w:w="992"/>
        <w:gridCol w:w="1276"/>
        <w:gridCol w:w="1275"/>
        <w:gridCol w:w="851"/>
        <w:gridCol w:w="850"/>
        <w:gridCol w:w="851"/>
        <w:gridCol w:w="709"/>
        <w:gridCol w:w="850"/>
      </w:tblGrid>
      <w:tr w:rsidR="003E6609" w:rsidRPr="003268D1" w:rsidTr="003E6609">
        <w:trPr>
          <w:cantSplit/>
          <w:trHeight w:val="2117"/>
        </w:trPr>
        <w:tc>
          <w:tcPr>
            <w:tcW w:w="426" w:type="dxa"/>
            <w:textDirection w:val="btLr"/>
          </w:tcPr>
          <w:p w:rsidR="003E6609" w:rsidRPr="001A05C1" w:rsidRDefault="003E6609" w:rsidP="003E6609">
            <w:pPr>
              <w:ind w:left="113" w:right="113"/>
              <w:rPr>
                <w:rFonts w:ascii="Times New Roman" w:hAnsi="Times New Roman" w:cs="Times New Roman"/>
                <w:i/>
                <w:lang w:val="uk-UA"/>
              </w:rPr>
            </w:pPr>
            <w:r w:rsidRPr="001A05C1">
              <w:rPr>
                <w:rFonts w:ascii="Times New Roman" w:hAnsi="Times New Roman" w:cs="Times New Roman"/>
                <w:i/>
                <w:lang w:val="uk-UA"/>
              </w:rPr>
              <w:t>№ з/п</w:t>
            </w:r>
          </w:p>
        </w:tc>
        <w:tc>
          <w:tcPr>
            <w:tcW w:w="714" w:type="dxa"/>
            <w:textDirection w:val="btLr"/>
          </w:tcPr>
          <w:p w:rsidR="003E6609" w:rsidRPr="001A05C1" w:rsidRDefault="003E6609" w:rsidP="003E6609">
            <w:pPr>
              <w:ind w:left="113" w:right="113"/>
              <w:rPr>
                <w:rFonts w:ascii="Times New Roman" w:hAnsi="Times New Roman" w:cs="Times New Roman"/>
                <w:i/>
                <w:lang w:val="uk-UA"/>
              </w:rPr>
            </w:pPr>
            <w:r w:rsidRPr="001A05C1">
              <w:rPr>
                <w:rFonts w:ascii="Times New Roman" w:hAnsi="Times New Roman" w:cs="Times New Roman"/>
                <w:i/>
                <w:lang w:val="uk-UA"/>
              </w:rPr>
              <w:t xml:space="preserve">Дата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1A05C1">
              <w:rPr>
                <w:rFonts w:ascii="Times New Roman" w:hAnsi="Times New Roman" w:cs="Times New Roman"/>
                <w:i/>
                <w:lang w:val="uk-UA"/>
              </w:rPr>
              <w:t>проведення уроку</w:t>
            </w:r>
          </w:p>
        </w:tc>
        <w:tc>
          <w:tcPr>
            <w:tcW w:w="2081" w:type="dxa"/>
          </w:tcPr>
          <w:p w:rsidR="003E6609" w:rsidRPr="003268D1" w:rsidRDefault="003E6609" w:rsidP="003E660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Очікуваний результат</w:t>
            </w:r>
          </w:p>
        </w:tc>
        <w:tc>
          <w:tcPr>
            <w:tcW w:w="1380" w:type="dxa"/>
          </w:tcPr>
          <w:p w:rsidR="003E6609" w:rsidRPr="003268D1" w:rsidRDefault="003E6609" w:rsidP="003E660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Тематика спілкування</w:t>
            </w:r>
          </w:p>
        </w:tc>
        <w:tc>
          <w:tcPr>
            <w:tcW w:w="4472" w:type="dxa"/>
            <w:gridSpan w:val="4"/>
          </w:tcPr>
          <w:p w:rsidR="003E6609" w:rsidRPr="003268D1" w:rsidRDefault="003E6609" w:rsidP="003E660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Інтегровані змістові лінії</w:t>
            </w:r>
          </w:p>
        </w:tc>
        <w:tc>
          <w:tcPr>
            <w:tcW w:w="2551" w:type="dxa"/>
            <w:gridSpan w:val="2"/>
          </w:tcPr>
          <w:p w:rsidR="003E6609" w:rsidRPr="003268D1" w:rsidRDefault="003E6609" w:rsidP="003E660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Мовний інвентар</w:t>
            </w:r>
          </w:p>
        </w:tc>
        <w:tc>
          <w:tcPr>
            <w:tcW w:w="3261" w:type="dxa"/>
            <w:gridSpan w:val="4"/>
          </w:tcPr>
          <w:p w:rsidR="003E6609" w:rsidRPr="003268D1" w:rsidRDefault="003E6609" w:rsidP="003E660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Види мовленнєвої         діяльності</w:t>
            </w:r>
          </w:p>
        </w:tc>
        <w:tc>
          <w:tcPr>
            <w:tcW w:w="850" w:type="dxa"/>
            <w:textDirection w:val="btLr"/>
          </w:tcPr>
          <w:p w:rsidR="003E6609" w:rsidRPr="003268D1" w:rsidRDefault="003E6609" w:rsidP="003E6609">
            <w:pPr>
              <w:ind w:left="113" w:right="113"/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Домашнє завдання</w:t>
            </w:r>
          </w:p>
        </w:tc>
      </w:tr>
      <w:tr w:rsidR="003E6609" w:rsidTr="003E6609">
        <w:trPr>
          <w:cantSplit/>
          <w:trHeight w:val="2675"/>
        </w:trPr>
        <w:tc>
          <w:tcPr>
            <w:tcW w:w="426" w:type="dxa"/>
          </w:tcPr>
          <w:p w:rsidR="003E6609" w:rsidRDefault="003E6609" w:rsidP="003E6609"/>
        </w:tc>
        <w:tc>
          <w:tcPr>
            <w:tcW w:w="714" w:type="dxa"/>
          </w:tcPr>
          <w:p w:rsidR="003E6609" w:rsidRDefault="003E6609" w:rsidP="003E6609"/>
        </w:tc>
        <w:tc>
          <w:tcPr>
            <w:tcW w:w="2081" w:type="dxa"/>
          </w:tcPr>
          <w:p w:rsidR="003E6609" w:rsidRDefault="003E6609" w:rsidP="003E6609"/>
        </w:tc>
        <w:tc>
          <w:tcPr>
            <w:tcW w:w="1380" w:type="dxa"/>
          </w:tcPr>
          <w:p w:rsidR="003E6609" w:rsidRDefault="003E6609" w:rsidP="003E6609"/>
        </w:tc>
        <w:tc>
          <w:tcPr>
            <w:tcW w:w="1070" w:type="dxa"/>
            <w:textDirection w:val="btLr"/>
          </w:tcPr>
          <w:p w:rsidR="003E6609" w:rsidRPr="003268D1" w:rsidRDefault="003E6609" w:rsidP="003E660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Екологічна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безпека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сталий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розвиток</w:t>
            </w:r>
            <w:proofErr w:type="spellEnd"/>
          </w:p>
        </w:tc>
        <w:tc>
          <w:tcPr>
            <w:tcW w:w="1134" w:type="dxa"/>
            <w:textDirection w:val="btLr"/>
          </w:tcPr>
          <w:p w:rsidR="003E6609" w:rsidRPr="003268D1" w:rsidRDefault="003E6609" w:rsidP="003E660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Громадянська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відповідальність</w:t>
            </w:r>
            <w:proofErr w:type="spellEnd"/>
          </w:p>
        </w:tc>
        <w:tc>
          <w:tcPr>
            <w:tcW w:w="1276" w:type="dxa"/>
            <w:textDirection w:val="btLr"/>
          </w:tcPr>
          <w:p w:rsidR="003E6609" w:rsidRPr="003268D1" w:rsidRDefault="003E6609" w:rsidP="003E6609">
            <w:pPr>
              <w:ind w:left="113" w:right="113"/>
              <w:rPr>
                <w:rFonts w:ascii="Times New Roman" w:hAnsi="Times New Roman" w:cs="Times New Roman"/>
              </w:rPr>
            </w:pPr>
            <w:r w:rsidRPr="003268D1">
              <w:rPr>
                <w:rFonts w:ascii="Times New Roman" w:hAnsi="Times New Roman" w:cs="Times New Roman"/>
                <w:i/>
              </w:rPr>
              <w:t>Здоров</w:t>
            </w:r>
            <w:r w:rsidRPr="003268D1">
              <w:rPr>
                <w:rFonts w:ascii="Times New Roman" w:hAnsi="Times New Roman" w:cs="Times New Roman"/>
                <w:i/>
                <w:lang w:val="fr-FR"/>
              </w:rPr>
              <w:t>’</w:t>
            </w:r>
            <w:r w:rsidRPr="003268D1">
              <w:rPr>
                <w:rFonts w:ascii="Times New Roman" w:hAnsi="Times New Roman" w:cs="Times New Roman"/>
                <w:i/>
              </w:rPr>
              <w:t xml:space="preserve">я і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безпека</w:t>
            </w:r>
            <w:proofErr w:type="spellEnd"/>
          </w:p>
        </w:tc>
        <w:tc>
          <w:tcPr>
            <w:tcW w:w="992" w:type="dxa"/>
            <w:textDirection w:val="btLr"/>
          </w:tcPr>
          <w:p w:rsidR="003E6609" w:rsidRPr="003268D1" w:rsidRDefault="003E6609" w:rsidP="003E6609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8D1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3268D1">
              <w:rPr>
                <w:rFonts w:ascii="Times New Roman" w:hAnsi="Times New Roman" w:cs="Times New Roman"/>
                <w:i/>
              </w:rPr>
              <w:t>ідприємливість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 та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фінансова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грамотність</w:t>
            </w:r>
            <w:proofErr w:type="spellEnd"/>
          </w:p>
        </w:tc>
        <w:tc>
          <w:tcPr>
            <w:tcW w:w="1276" w:type="dxa"/>
            <w:textDirection w:val="btLr"/>
          </w:tcPr>
          <w:p w:rsidR="003E6609" w:rsidRPr="003268D1" w:rsidRDefault="003E6609" w:rsidP="003E6609">
            <w:pPr>
              <w:ind w:left="113" w:right="113"/>
              <w:rPr>
                <w:rFonts w:ascii="Times New Roman" w:hAnsi="Times New Roman" w:cs="Times New Roman"/>
              </w:rPr>
            </w:pPr>
            <w:r w:rsidRPr="003268D1">
              <w:rPr>
                <w:rFonts w:ascii="Times New Roman" w:hAnsi="Times New Roman" w:cs="Times New Roman"/>
                <w:i/>
              </w:rPr>
              <w:t>Лексика</w:t>
            </w:r>
          </w:p>
        </w:tc>
        <w:tc>
          <w:tcPr>
            <w:tcW w:w="1275" w:type="dxa"/>
            <w:textDirection w:val="btLr"/>
          </w:tcPr>
          <w:p w:rsidR="003E6609" w:rsidRPr="003268D1" w:rsidRDefault="003E6609" w:rsidP="003E6609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Граматика</w:t>
            </w:r>
            <w:proofErr w:type="spellEnd"/>
          </w:p>
        </w:tc>
        <w:tc>
          <w:tcPr>
            <w:tcW w:w="851" w:type="dxa"/>
            <w:textDirection w:val="btLr"/>
          </w:tcPr>
          <w:p w:rsidR="003E6609" w:rsidRPr="003268D1" w:rsidRDefault="003E6609" w:rsidP="003E660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Сприймання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на слух</w:t>
            </w:r>
          </w:p>
        </w:tc>
        <w:tc>
          <w:tcPr>
            <w:tcW w:w="850" w:type="dxa"/>
            <w:textDirection w:val="btLr"/>
          </w:tcPr>
          <w:p w:rsidR="003E6609" w:rsidRPr="003268D1" w:rsidRDefault="003E6609" w:rsidP="003E660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Зорове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сприймання</w:t>
            </w:r>
            <w:proofErr w:type="spellEnd"/>
          </w:p>
        </w:tc>
        <w:tc>
          <w:tcPr>
            <w:tcW w:w="851" w:type="dxa"/>
            <w:textDirection w:val="btLr"/>
          </w:tcPr>
          <w:p w:rsidR="003E6609" w:rsidRPr="003268D1" w:rsidRDefault="003E6609" w:rsidP="003E660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Усне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продукування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r w:rsidRPr="003268D1">
              <w:rPr>
                <w:rFonts w:ascii="Times New Roman" w:hAnsi="Times New Roman" w:cs="Times New Roman"/>
                <w:i/>
                <w:lang w:val="fr-FR"/>
              </w:rPr>
              <w:t xml:space="preserve">    </w:t>
            </w:r>
            <w:r w:rsidRPr="003268D1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взаємодія</w:t>
            </w:r>
            <w:proofErr w:type="spellEnd"/>
          </w:p>
        </w:tc>
        <w:tc>
          <w:tcPr>
            <w:tcW w:w="709" w:type="dxa"/>
            <w:textDirection w:val="btLr"/>
          </w:tcPr>
          <w:p w:rsidR="003E6609" w:rsidRPr="003268D1" w:rsidRDefault="003E6609" w:rsidP="003E660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Писемне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 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продукування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          та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взаємодія</w:t>
            </w:r>
            <w:proofErr w:type="spellEnd"/>
          </w:p>
        </w:tc>
        <w:tc>
          <w:tcPr>
            <w:tcW w:w="850" w:type="dxa"/>
          </w:tcPr>
          <w:p w:rsidR="003E6609" w:rsidRDefault="003E6609" w:rsidP="003E6609"/>
        </w:tc>
      </w:tr>
      <w:tr w:rsidR="003E6609" w:rsidRPr="00077DD8" w:rsidTr="003E6609">
        <w:tc>
          <w:tcPr>
            <w:tcW w:w="15735" w:type="dxa"/>
            <w:gridSpan w:val="15"/>
          </w:tcPr>
          <w:p w:rsidR="003E6609" w:rsidRPr="00077DD8" w:rsidRDefault="003E6609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C0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семестр</w:t>
            </w:r>
          </w:p>
        </w:tc>
      </w:tr>
      <w:tr w:rsidR="003E6609" w:rsidRPr="00611BD4" w:rsidTr="003E6609">
        <w:trPr>
          <w:trHeight w:val="2506"/>
        </w:trPr>
        <w:tc>
          <w:tcPr>
            <w:tcW w:w="426" w:type="dxa"/>
          </w:tcPr>
          <w:p w:rsidR="003E6609" w:rsidRPr="001625E3" w:rsidRDefault="003E6609" w:rsidP="003E6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3E6609" w:rsidRPr="001625E3" w:rsidRDefault="003E6609" w:rsidP="003E6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3E6609" w:rsidRPr="003E6609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09">
              <w:rPr>
                <w:rFonts w:ascii="Times New Roman" w:hAnsi="Times New Roman" w:cs="Times New Roman"/>
                <w:sz w:val="18"/>
                <w:szCs w:val="18"/>
              </w:rPr>
              <w:t>Présenter et décrire quelqu'un. Poser des questions. Exprimer son enthousiasme.</w:t>
            </w:r>
          </w:p>
          <w:p w:rsidR="003E6609" w:rsidRPr="00285F11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09">
              <w:rPr>
                <w:rFonts w:ascii="Times New Roman" w:hAnsi="Times New Roman" w:cs="Times New Roman"/>
                <w:sz w:val="18"/>
                <w:szCs w:val="18"/>
              </w:rPr>
              <w:t>Inventer des devinettes.</w:t>
            </w:r>
          </w:p>
        </w:tc>
        <w:tc>
          <w:tcPr>
            <w:tcW w:w="1380" w:type="dxa"/>
          </w:tcPr>
          <w:p w:rsidR="003E6609" w:rsidRPr="003E6609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66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Étape 0</w:t>
            </w:r>
          </w:p>
          <w:p w:rsidR="003E6609" w:rsidRDefault="003E6609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3E660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Entre copains</w:t>
            </w:r>
          </w:p>
          <w:p w:rsidR="0034667A" w:rsidRPr="0034667A" w:rsidRDefault="0034667A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Друзі та інтереси</w:t>
            </w:r>
          </w:p>
          <w:p w:rsidR="0034667A" w:rsidRPr="003E6609" w:rsidRDefault="0034667A" w:rsidP="003466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70" w:type="dxa"/>
          </w:tcPr>
          <w:p w:rsidR="003E6609" w:rsidRPr="003E6609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09">
              <w:rPr>
                <w:rFonts w:ascii="Times New Roman" w:hAnsi="Times New Roman" w:cs="Times New Roman"/>
                <w:sz w:val="18"/>
                <w:szCs w:val="18"/>
              </w:rPr>
              <w:t>Les classes de découverte.</w:t>
            </w:r>
          </w:p>
          <w:p w:rsidR="003E6609" w:rsidRPr="003E6609" w:rsidRDefault="003E6609" w:rsidP="0034667A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609" w:rsidRPr="003E6609" w:rsidRDefault="003E6609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9E0B37" w:rsidRDefault="003E6609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3E660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Vie saine : les sports et les loisirs. </w:t>
            </w:r>
          </w:p>
          <w:p w:rsidR="009E0B37" w:rsidRDefault="003E6609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3E660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Les voyages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9E0B3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formateurs </w:t>
            </w:r>
          </w:p>
          <w:p w:rsidR="003E6609" w:rsidRPr="003E6609" w:rsidRDefault="003E6609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de la personnalité</w:t>
            </w:r>
            <w:r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992" w:type="dxa"/>
          </w:tcPr>
          <w:p w:rsidR="003E6609" w:rsidRPr="003E6609" w:rsidRDefault="003E6609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3E6609" w:rsidRPr="003E6609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09">
              <w:rPr>
                <w:rFonts w:ascii="Times New Roman" w:hAnsi="Times New Roman" w:cs="Times New Roman"/>
                <w:sz w:val="18"/>
                <w:szCs w:val="18"/>
              </w:rPr>
              <w:t>Les présentations.</w:t>
            </w:r>
          </w:p>
          <w:p w:rsidR="003E6609" w:rsidRPr="003E6609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09">
              <w:rPr>
                <w:rFonts w:ascii="Times New Roman" w:hAnsi="Times New Roman" w:cs="Times New Roman"/>
                <w:sz w:val="18"/>
                <w:szCs w:val="18"/>
              </w:rPr>
              <w:t>Les activités de loisir. L'expression de l'enthou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6609">
              <w:rPr>
                <w:rFonts w:ascii="Times New Roman" w:hAnsi="Times New Roman" w:cs="Times New Roman"/>
                <w:sz w:val="18"/>
                <w:szCs w:val="18"/>
              </w:rPr>
              <w:t>siasme.</w:t>
            </w:r>
          </w:p>
          <w:p w:rsidR="003E6609" w:rsidRPr="003E6609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09">
              <w:rPr>
                <w:rFonts w:ascii="Times New Roman" w:hAnsi="Times New Roman" w:cs="Times New Roman"/>
                <w:sz w:val="18"/>
                <w:szCs w:val="18"/>
              </w:rPr>
              <w:t>La description physique</w:t>
            </w:r>
            <w:r w:rsidR="00285F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609">
              <w:rPr>
                <w:rFonts w:ascii="Times New Roman" w:hAnsi="Times New Roman" w:cs="Times New Roman"/>
                <w:sz w:val="18"/>
                <w:szCs w:val="18"/>
              </w:rPr>
              <w:t>et vestimentaire.</w:t>
            </w:r>
          </w:p>
          <w:p w:rsidR="003E6609" w:rsidRPr="003E6609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09">
              <w:rPr>
                <w:rFonts w:ascii="Times New Roman" w:hAnsi="Times New Roman" w:cs="Times New Roman"/>
                <w:sz w:val="18"/>
                <w:szCs w:val="18"/>
              </w:rPr>
              <w:t>Les verbes</w:t>
            </w:r>
            <w:r w:rsidR="00285F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E6609">
              <w:rPr>
                <w:rFonts w:ascii="Times New Roman" w:hAnsi="Times New Roman" w:cs="Times New Roman"/>
                <w:sz w:val="18"/>
                <w:szCs w:val="18"/>
              </w:rPr>
              <w:t xml:space="preserve"> de goût.</w:t>
            </w:r>
          </w:p>
        </w:tc>
        <w:tc>
          <w:tcPr>
            <w:tcW w:w="1275" w:type="dxa"/>
          </w:tcPr>
          <w:p w:rsidR="003E6609" w:rsidRPr="003E6609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09">
              <w:rPr>
                <w:rFonts w:ascii="Times New Roman" w:hAnsi="Times New Roman" w:cs="Times New Roman"/>
                <w:sz w:val="18"/>
                <w:szCs w:val="18"/>
              </w:rPr>
              <w:t>Les mots interrogatifs. Les articles définis, indéfinis et partitifs.</w:t>
            </w:r>
          </w:p>
          <w:p w:rsidR="003E6609" w:rsidRPr="003E6609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09">
              <w:rPr>
                <w:rFonts w:ascii="Times New Roman" w:hAnsi="Times New Roman" w:cs="Times New Roman"/>
                <w:sz w:val="18"/>
                <w:szCs w:val="18"/>
              </w:rPr>
              <w:t>La négation.</w:t>
            </w:r>
          </w:p>
          <w:p w:rsidR="003E6609" w:rsidRPr="003E6609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09">
              <w:rPr>
                <w:rFonts w:ascii="Times New Roman" w:hAnsi="Times New Roman" w:cs="Times New Roman"/>
                <w:sz w:val="18"/>
                <w:szCs w:val="18"/>
              </w:rPr>
              <w:t>L'accord des adjectifs.</w:t>
            </w:r>
          </w:p>
        </w:tc>
        <w:tc>
          <w:tcPr>
            <w:tcW w:w="851" w:type="dxa"/>
          </w:tcPr>
          <w:p w:rsidR="003E6609" w:rsidRPr="003E6609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6609" w:rsidRPr="003E6609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09">
              <w:rPr>
                <w:rFonts w:ascii="Times New Roman" w:hAnsi="Times New Roman" w:cs="Times New Roman"/>
                <w:sz w:val="18"/>
                <w:szCs w:val="18"/>
              </w:rPr>
              <w:t>P.6 – 7</w:t>
            </w:r>
          </w:p>
          <w:p w:rsidR="003E6609" w:rsidRPr="003E6609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09">
              <w:rPr>
                <w:rFonts w:ascii="Times New Roman" w:hAnsi="Times New Roman" w:cs="Times New Roman"/>
                <w:sz w:val="18"/>
                <w:szCs w:val="18"/>
              </w:rPr>
              <w:t>Ex.2, 3</w:t>
            </w:r>
          </w:p>
        </w:tc>
        <w:tc>
          <w:tcPr>
            <w:tcW w:w="851" w:type="dxa"/>
          </w:tcPr>
          <w:p w:rsidR="003E6609" w:rsidRPr="003E6609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09">
              <w:rPr>
                <w:rFonts w:ascii="Times New Roman" w:hAnsi="Times New Roman" w:cs="Times New Roman"/>
                <w:sz w:val="18"/>
                <w:szCs w:val="18"/>
              </w:rPr>
              <w:t>Ex.4, 5 ex.3</w:t>
            </w:r>
          </w:p>
          <w:p w:rsidR="003E6609" w:rsidRPr="003E6609" w:rsidRDefault="003E6609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09">
              <w:rPr>
                <w:rFonts w:ascii="Times New Roman" w:hAnsi="Times New Roman" w:cs="Times New Roman"/>
                <w:sz w:val="18"/>
                <w:szCs w:val="18"/>
              </w:rPr>
              <w:t>Ex.4</w:t>
            </w:r>
          </w:p>
        </w:tc>
        <w:tc>
          <w:tcPr>
            <w:tcW w:w="709" w:type="dxa"/>
          </w:tcPr>
          <w:p w:rsidR="003E6609" w:rsidRPr="003E6609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6609" w:rsidRPr="003E6609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09">
              <w:rPr>
                <w:rFonts w:ascii="Times New Roman" w:hAnsi="Times New Roman" w:cs="Times New Roman"/>
                <w:sz w:val="18"/>
                <w:szCs w:val="18"/>
              </w:rPr>
              <w:t>P.10  quiz</w:t>
            </w:r>
          </w:p>
        </w:tc>
      </w:tr>
      <w:tr w:rsidR="0034667A" w:rsidRPr="00611BD4" w:rsidTr="0034667A">
        <w:trPr>
          <w:trHeight w:val="1691"/>
        </w:trPr>
        <w:tc>
          <w:tcPr>
            <w:tcW w:w="426" w:type="dxa"/>
          </w:tcPr>
          <w:p w:rsidR="0034667A" w:rsidRPr="001625E3" w:rsidRDefault="0034667A" w:rsidP="003E6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34667A" w:rsidRPr="001625E3" w:rsidRDefault="0034667A" w:rsidP="003E6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34667A" w:rsidRPr="003E6609" w:rsidRDefault="0034667A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34667A" w:rsidRDefault="0034667A" w:rsidP="003466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Une année de rêve</w:t>
            </w:r>
          </w:p>
          <w:p w:rsidR="0034667A" w:rsidRPr="0034667A" w:rsidRDefault="0034667A" w:rsidP="003466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Друзі та інтереси</w:t>
            </w:r>
          </w:p>
          <w:p w:rsidR="0034667A" w:rsidRPr="0034667A" w:rsidRDefault="0034667A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70" w:type="dxa"/>
          </w:tcPr>
          <w:p w:rsidR="0034667A" w:rsidRPr="003E6609" w:rsidRDefault="0034667A" w:rsidP="0034667A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09">
              <w:rPr>
                <w:rFonts w:ascii="Times New Roman" w:hAnsi="Times New Roman" w:cs="Times New Roman"/>
                <w:sz w:val="18"/>
                <w:szCs w:val="18"/>
              </w:rPr>
              <w:t>La Francophonie.</w:t>
            </w:r>
          </w:p>
          <w:p w:rsidR="0034667A" w:rsidRPr="003E6609" w:rsidRDefault="0034667A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667A" w:rsidRPr="003E6609" w:rsidRDefault="0034667A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34667A" w:rsidRPr="003E6609" w:rsidRDefault="0034667A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34667A" w:rsidRPr="003E6609" w:rsidRDefault="0034667A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34667A" w:rsidRPr="003E6609" w:rsidRDefault="0034667A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667A" w:rsidRPr="003E6609" w:rsidRDefault="0034667A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4667A" w:rsidRPr="003E6609" w:rsidRDefault="0034667A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09">
              <w:rPr>
                <w:rFonts w:ascii="Times New Roman" w:hAnsi="Times New Roman" w:cs="Times New Roman"/>
                <w:sz w:val="18"/>
                <w:szCs w:val="18"/>
              </w:rPr>
              <w:t>P.8-9 ex.2</w:t>
            </w:r>
          </w:p>
        </w:tc>
        <w:tc>
          <w:tcPr>
            <w:tcW w:w="850" w:type="dxa"/>
          </w:tcPr>
          <w:p w:rsidR="0034667A" w:rsidRPr="003E6609" w:rsidRDefault="0034667A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Grand jeu-con-cours Franco-vision (quiz) p.10</w:t>
            </w:r>
          </w:p>
        </w:tc>
        <w:tc>
          <w:tcPr>
            <w:tcW w:w="851" w:type="dxa"/>
          </w:tcPr>
          <w:p w:rsidR="0034667A" w:rsidRPr="003E6609" w:rsidRDefault="0034667A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Ex.4 p.9</w:t>
            </w:r>
          </w:p>
        </w:tc>
        <w:tc>
          <w:tcPr>
            <w:tcW w:w="709" w:type="dxa"/>
          </w:tcPr>
          <w:p w:rsidR="0034667A" w:rsidRPr="003E6609" w:rsidRDefault="0034667A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667A" w:rsidRPr="003E6609" w:rsidRDefault="0034667A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B37" w:rsidRPr="002D479B" w:rsidTr="003E6609">
        <w:tc>
          <w:tcPr>
            <w:tcW w:w="426" w:type="dxa"/>
          </w:tcPr>
          <w:p w:rsidR="009E0B37" w:rsidRPr="001625E3" w:rsidRDefault="009E0B37" w:rsidP="003E6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9E0B37" w:rsidRPr="001625E3" w:rsidRDefault="009E0B37" w:rsidP="003E6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9E0B37" w:rsidRPr="009E0B37" w:rsidRDefault="009E0B37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</w:t>
            </w: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aluer, se présenter, présenter quelqu'un</w:t>
            </w:r>
          </w:p>
          <w:p w:rsidR="009E0B37" w:rsidRPr="009E0B37" w:rsidRDefault="009E0B37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par écrit.</w:t>
            </w:r>
          </w:p>
          <w:p w:rsidR="009402B7" w:rsidRDefault="009E0B37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 xml:space="preserve">Parler de soi, </w:t>
            </w:r>
          </w:p>
          <w:p w:rsidR="009E0B37" w:rsidRPr="009E0B37" w:rsidRDefault="009E0B37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de ses goûts.</w:t>
            </w:r>
          </w:p>
          <w:p w:rsidR="009E0B37" w:rsidRPr="009E0B37" w:rsidRDefault="009E0B37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Poser des questions</w:t>
            </w:r>
          </w:p>
          <w:p w:rsidR="009E0B37" w:rsidRPr="009E0B37" w:rsidRDefault="009E0B37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pour s'informer.</w:t>
            </w:r>
          </w:p>
          <w:p w:rsidR="009E0B37" w:rsidRPr="009E0B37" w:rsidRDefault="009E0B37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Faire une proposition.</w:t>
            </w:r>
          </w:p>
          <w:p w:rsidR="009E0B37" w:rsidRPr="009E0B37" w:rsidRDefault="009E0B37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Exprimer son intérêt et</w:t>
            </w:r>
          </w:p>
          <w:p w:rsidR="009E0B37" w:rsidRPr="009E0B37" w:rsidRDefault="009E0B37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son manque d'intérêt.</w:t>
            </w:r>
          </w:p>
        </w:tc>
        <w:tc>
          <w:tcPr>
            <w:tcW w:w="1380" w:type="dxa"/>
          </w:tcPr>
          <w:p w:rsidR="009E0B37" w:rsidRPr="009E0B37" w:rsidRDefault="009E0B37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Étape  1</w:t>
            </w:r>
          </w:p>
          <w:p w:rsidR="009E0B37" w:rsidRDefault="009E0B37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En route pour l'aventure !</w:t>
            </w:r>
          </w:p>
          <w:p w:rsidR="0034667A" w:rsidRPr="0034667A" w:rsidRDefault="0034667A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Grand</w:t>
            </w:r>
            <w:r w:rsidRPr="003466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concours</w:t>
            </w:r>
            <w:r w:rsidRPr="003466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aventure</w:t>
            </w:r>
          </w:p>
          <w:p w:rsidR="0034667A" w:rsidRPr="0034667A" w:rsidRDefault="0034667A" w:rsidP="003466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Захоплення та коло інтересів</w:t>
            </w:r>
          </w:p>
        </w:tc>
        <w:tc>
          <w:tcPr>
            <w:tcW w:w="1070" w:type="dxa"/>
          </w:tcPr>
          <w:p w:rsidR="009E0B37" w:rsidRPr="009E0B37" w:rsidRDefault="009E0B37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9E0B37" w:rsidRPr="009E0B37" w:rsidRDefault="009E0B37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9E0B37" w:rsidRPr="009E0B37" w:rsidRDefault="009E0B37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9E0B37" w:rsidRPr="009E0B37" w:rsidRDefault="009E0B37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La prise de con</w:t>
            </w:r>
            <w:r w:rsidR="00285F1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-</w:t>
            </w:r>
            <w:r w:rsidRPr="009E0B3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science </w:t>
            </w:r>
            <w:r w:rsidR="00285F1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9E0B3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de la diversité à l'intérieur d'un même pays</w:t>
            </w:r>
          </w:p>
        </w:tc>
        <w:tc>
          <w:tcPr>
            <w:tcW w:w="1276" w:type="dxa"/>
          </w:tcPr>
          <w:p w:rsidR="009E0B37" w:rsidRPr="009E0B37" w:rsidRDefault="009E0B37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Les passions et les loisirs.</w:t>
            </w:r>
          </w:p>
          <w:p w:rsidR="009E0B37" w:rsidRPr="009E0B37" w:rsidRDefault="009E0B37" w:rsidP="009402B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Les expressions marquant l'intérêt ou le manque d'intérêt.</w:t>
            </w:r>
            <w:r w:rsidR="009402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Les articulateurs du récit.</w:t>
            </w:r>
          </w:p>
        </w:tc>
        <w:tc>
          <w:tcPr>
            <w:tcW w:w="1275" w:type="dxa"/>
          </w:tcPr>
          <w:p w:rsidR="009E0B37" w:rsidRPr="009E0B37" w:rsidRDefault="009E0B37" w:rsidP="0034667A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 xml:space="preserve">Les mots interrogatifs. </w:t>
            </w:r>
            <w:r w:rsidRPr="009E0B3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Faire du/de la.</w:t>
            </w:r>
          </w:p>
        </w:tc>
        <w:tc>
          <w:tcPr>
            <w:tcW w:w="851" w:type="dxa"/>
          </w:tcPr>
          <w:p w:rsidR="009E0B37" w:rsidRPr="009E0B37" w:rsidRDefault="009E0B37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P.11, 12-13</w:t>
            </w:r>
          </w:p>
          <w:p w:rsidR="009E0B37" w:rsidRPr="009E0B37" w:rsidRDefault="009E0B37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ex.2 – 3</w:t>
            </w:r>
          </w:p>
        </w:tc>
        <w:tc>
          <w:tcPr>
            <w:tcW w:w="850" w:type="dxa"/>
          </w:tcPr>
          <w:p w:rsidR="009E0B37" w:rsidRPr="009E0B37" w:rsidRDefault="009E0B37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9E0B37" w:rsidRPr="009E0B37" w:rsidRDefault="009E0B37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ex.6</w:t>
            </w:r>
          </w:p>
        </w:tc>
        <w:tc>
          <w:tcPr>
            <w:tcW w:w="709" w:type="dxa"/>
          </w:tcPr>
          <w:p w:rsidR="009E0B37" w:rsidRPr="009E0B37" w:rsidRDefault="009E0B37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ex.5</w:t>
            </w:r>
          </w:p>
        </w:tc>
        <w:tc>
          <w:tcPr>
            <w:tcW w:w="850" w:type="dxa"/>
          </w:tcPr>
          <w:p w:rsidR="009E0B37" w:rsidRPr="009E0B37" w:rsidRDefault="009E0B37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Ex.7</w:t>
            </w:r>
          </w:p>
        </w:tc>
      </w:tr>
      <w:tr w:rsidR="003E6609" w:rsidRPr="009367A7" w:rsidTr="003E6609">
        <w:tc>
          <w:tcPr>
            <w:tcW w:w="426" w:type="dxa"/>
          </w:tcPr>
          <w:p w:rsidR="003E6609" w:rsidRPr="001625E3" w:rsidRDefault="003E6609" w:rsidP="003E6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3E6609" w:rsidRPr="001625E3" w:rsidRDefault="003E6609" w:rsidP="003E6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3E6609" w:rsidRPr="0034667A" w:rsidRDefault="0034667A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Ecrire un mél pour se présenter et parler de ses goûts</w:t>
            </w:r>
          </w:p>
        </w:tc>
        <w:tc>
          <w:tcPr>
            <w:tcW w:w="1380" w:type="dxa"/>
          </w:tcPr>
          <w:p w:rsidR="003E6609" w:rsidRDefault="0034667A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Chers organisateurs</w:t>
            </w:r>
          </w:p>
          <w:p w:rsidR="0034667A" w:rsidRPr="0034667A" w:rsidRDefault="0034667A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Я і мої захоплення</w:t>
            </w:r>
          </w:p>
          <w:p w:rsidR="0034667A" w:rsidRPr="0034667A" w:rsidRDefault="0034667A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70" w:type="dxa"/>
          </w:tcPr>
          <w:p w:rsidR="003E6609" w:rsidRPr="009367A7" w:rsidRDefault="003E6609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3E6609" w:rsidRPr="009367A7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E6609" w:rsidRPr="009367A7" w:rsidRDefault="003E6609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3E6609" w:rsidRPr="009367A7" w:rsidRDefault="003E6609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4667A" w:rsidRPr="009E0B37" w:rsidRDefault="0034667A" w:rsidP="0034667A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Les expressions des goûts.</w:t>
            </w:r>
          </w:p>
          <w:p w:rsidR="003E6609" w:rsidRPr="0034667A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667A" w:rsidRPr="009E0B37" w:rsidRDefault="0034667A" w:rsidP="0034667A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Le passé récent,</w:t>
            </w:r>
          </w:p>
          <w:p w:rsidR="0034667A" w:rsidRPr="009E0B37" w:rsidRDefault="0034667A" w:rsidP="0034667A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le présent progressif et le futur proche.</w:t>
            </w:r>
          </w:p>
          <w:p w:rsidR="003E6609" w:rsidRPr="007A2201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6609" w:rsidRPr="007A2201" w:rsidRDefault="003E6609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</w:tcPr>
          <w:p w:rsidR="003E6609" w:rsidRPr="009E0B37" w:rsidRDefault="009E0B37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P.14-15 ex.1- 4</w:t>
            </w:r>
          </w:p>
        </w:tc>
        <w:tc>
          <w:tcPr>
            <w:tcW w:w="851" w:type="dxa"/>
          </w:tcPr>
          <w:p w:rsidR="003E6609" w:rsidRPr="009E0B37" w:rsidRDefault="003E6609" w:rsidP="009E0B3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3E6609" w:rsidRPr="009E0B37" w:rsidRDefault="009E0B37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Ex.5 – 7 Ex.9, 10</w:t>
            </w:r>
          </w:p>
        </w:tc>
        <w:tc>
          <w:tcPr>
            <w:tcW w:w="850" w:type="dxa"/>
          </w:tcPr>
          <w:p w:rsidR="009E0B37" w:rsidRPr="009E0B37" w:rsidRDefault="009E0B37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Ex.8 - chanson</w:t>
            </w:r>
          </w:p>
          <w:p w:rsidR="003E6609" w:rsidRPr="009E0B37" w:rsidRDefault="003E6609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3E6609" w:rsidRPr="00504E44" w:rsidTr="003E6609">
        <w:tc>
          <w:tcPr>
            <w:tcW w:w="426" w:type="dxa"/>
          </w:tcPr>
          <w:p w:rsidR="003E6609" w:rsidRPr="009367A7" w:rsidRDefault="003E6609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3E6609" w:rsidRPr="009367A7" w:rsidRDefault="003E6609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3E6609" w:rsidRPr="0034667A" w:rsidRDefault="0034667A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Poser des questions, répondre</w:t>
            </w:r>
          </w:p>
        </w:tc>
        <w:tc>
          <w:tcPr>
            <w:tcW w:w="1380" w:type="dxa"/>
          </w:tcPr>
          <w:p w:rsidR="003E6609" w:rsidRPr="00AD5096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Deux ans de vacances</w:t>
            </w:r>
          </w:p>
        </w:tc>
        <w:tc>
          <w:tcPr>
            <w:tcW w:w="1070" w:type="dxa"/>
          </w:tcPr>
          <w:p w:rsidR="00AD5096" w:rsidRPr="009E0B37" w:rsidRDefault="00AD5096" w:rsidP="00AD509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«Deux ans de vacances»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Jules Verne.</w:t>
            </w:r>
          </w:p>
          <w:p w:rsidR="003E6609" w:rsidRPr="00504E44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609" w:rsidRPr="00504E44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E6609" w:rsidRPr="00504E44" w:rsidRDefault="003E6609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3E6609" w:rsidRPr="00504E44" w:rsidRDefault="003E6609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E6609" w:rsidRPr="00504E44" w:rsidRDefault="0034667A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Jours, heure</w:t>
            </w:r>
          </w:p>
        </w:tc>
        <w:tc>
          <w:tcPr>
            <w:tcW w:w="1275" w:type="dxa"/>
          </w:tcPr>
          <w:p w:rsidR="0034667A" w:rsidRPr="009E0B37" w:rsidRDefault="0034667A" w:rsidP="0034667A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Les mots interrogatifs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 xml:space="preserve"> Le passé récent,</w:t>
            </w:r>
          </w:p>
          <w:p w:rsidR="003E6609" w:rsidRDefault="0034667A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le présent progressif et le futur proche.</w:t>
            </w:r>
          </w:p>
          <w:p w:rsidR="0034667A" w:rsidRPr="00504E44" w:rsidRDefault="0034667A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3E6609" w:rsidRPr="00504E44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0B37" w:rsidRPr="009E0B37" w:rsidRDefault="009E0B37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P.20-21</w:t>
            </w:r>
          </w:p>
          <w:p w:rsidR="003E6609" w:rsidRPr="009E0B37" w:rsidRDefault="009E0B37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ex.1 – 4</w:t>
            </w:r>
          </w:p>
        </w:tc>
        <w:tc>
          <w:tcPr>
            <w:tcW w:w="851" w:type="dxa"/>
          </w:tcPr>
          <w:p w:rsidR="003E6609" w:rsidRPr="009E0B37" w:rsidRDefault="003E6609" w:rsidP="00AD509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0B37" w:rsidRPr="009E0B37" w:rsidRDefault="009E0B37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P.16-19 ex.5, 6   atelier d'écri</w:t>
            </w:r>
            <w:r w:rsidR="009402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ture</w:t>
            </w:r>
          </w:p>
          <w:p w:rsidR="003E6609" w:rsidRPr="009E0B37" w:rsidRDefault="003E6609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</w:tcPr>
          <w:p w:rsidR="009E0B37" w:rsidRPr="009E0B37" w:rsidRDefault="009E0B37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P.24-25</w:t>
            </w:r>
          </w:p>
          <w:p w:rsidR="003E6609" w:rsidRPr="009E0B37" w:rsidRDefault="009E0B37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ex.1 – 5</w:t>
            </w:r>
          </w:p>
        </w:tc>
      </w:tr>
      <w:tr w:rsidR="003E6609" w:rsidRPr="009E0B37" w:rsidTr="003E6609">
        <w:tc>
          <w:tcPr>
            <w:tcW w:w="426" w:type="dxa"/>
          </w:tcPr>
          <w:p w:rsidR="003E6609" w:rsidRPr="00CD19ED" w:rsidRDefault="003E6609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3E6609" w:rsidRPr="00CD19ED" w:rsidRDefault="003E6609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3E6609" w:rsidRPr="009E0B37" w:rsidRDefault="009E0B37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Rédiger une lettre amicale pour proposer de participer au concours Jules Verne. Donner des renseignements.</w:t>
            </w:r>
          </w:p>
        </w:tc>
        <w:tc>
          <w:tcPr>
            <w:tcW w:w="1380" w:type="dxa"/>
          </w:tcPr>
          <w:p w:rsidR="003E6609" w:rsidRPr="00AD5096" w:rsidRDefault="00AD5096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Voyage à travers la France</w:t>
            </w:r>
          </w:p>
        </w:tc>
        <w:tc>
          <w:tcPr>
            <w:tcW w:w="1070" w:type="dxa"/>
          </w:tcPr>
          <w:p w:rsidR="00AD5096" w:rsidRPr="009E0B37" w:rsidRDefault="00AD5096" w:rsidP="00AD509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Les territoires français.</w:t>
            </w:r>
          </w:p>
          <w:p w:rsidR="003E6609" w:rsidRPr="009E0B37" w:rsidRDefault="00AD5096" w:rsidP="00AD5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Faire un reportage photo sur son pays.</w:t>
            </w:r>
          </w:p>
        </w:tc>
        <w:tc>
          <w:tcPr>
            <w:tcW w:w="1134" w:type="dxa"/>
          </w:tcPr>
          <w:p w:rsidR="003E6609" w:rsidRPr="009E0B37" w:rsidRDefault="003E6609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E6609" w:rsidRPr="009E0B37" w:rsidRDefault="003E6609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3E6609" w:rsidRPr="009E0B37" w:rsidRDefault="003E6609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3E6609" w:rsidRPr="009E0B37" w:rsidRDefault="003E6609" w:rsidP="009E0B3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3E6609" w:rsidRPr="009E0B37" w:rsidRDefault="003E6609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6609" w:rsidRPr="009E0B37" w:rsidRDefault="003E6609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6609" w:rsidRDefault="00AD5096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p.24-25 L’apprenti sorcier</w:t>
            </w:r>
          </w:p>
          <w:p w:rsidR="00AD5096" w:rsidRPr="009E0B37" w:rsidRDefault="00AD5096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ex.1-5</w:t>
            </w:r>
          </w:p>
        </w:tc>
        <w:tc>
          <w:tcPr>
            <w:tcW w:w="851" w:type="dxa"/>
          </w:tcPr>
          <w:p w:rsidR="00AD5096" w:rsidRPr="009E0B37" w:rsidRDefault="00AD5096" w:rsidP="00AD509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P.22 – 23 civilisation, projet</w:t>
            </w:r>
          </w:p>
          <w:p w:rsidR="003E6609" w:rsidRPr="009E0B37" w:rsidRDefault="003E6609" w:rsidP="009E0B3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6609" w:rsidRPr="009E0B37" w:rsidRDefault="003E6609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</w:tcPr>
          <w:p w:rsidR="003E6609" w:rsidRPr="009E0B37" w:rsidRDefault="003E6609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096" w:rsidRPr="009E0B37" w:rsidTr="003E6609">
        <w:tc>
          <w:tcPr>
            <w:tcW w:w="426" w:type="dxa"/>
          </w:tcPr>
          <w:p w:rsidR="00AD5096" w:rsidRPr="00CD19ED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CD19ED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D5096" w:rsidRPr="009E0B37" w:rsidRDefault="00AD5096" w:rsidP="00AD509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Parler de ses préférences. Ecrire un mél pour demander des indormations.</w:t>
            </w:r>
          </w:p>
          <w:p w:rsidR="00AD5096" w:rsidRPr="009E0B37" w:rsidRDefault="00AD5096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AD5096" w:rsidRDefault="00AD5096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AD5096" w:rsidRPr="009E0B37" w:rsidRDefault="00AD5096" w:rsidP="00AD509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5096" w:rsidRPr="009E0B37" w:rsidRDefault="00AD5096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D5096" w:rsidRPr="009E0B37" w:rsidRDefault="00AD5096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9E0B37" w:rsidRDefault="00AD5096" w:rsidP="009E0B3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D5096" w:rsidRDefault="00AD5096" w:rsidP="00AD509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Le temps libre. </w:t>
            </w:r>
          </w:p>
          <w:p w:rsidR="00AD5096" w:rsidRPr="009E0B37" w:rsidRDefault="00AD5096" w:rsidP="00AD509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La participation au concours.</w:t>
            </w:r>
          </w:p>
        </w:tc>
        <w:tc>
          <w:tcPr>
            <w:tcW w:w="1275" w:type="dxa"/>
          </w:tcPr>
          <w:p w:rsidR="00AD5096" w:rsidRPr="009E0B37" w:rsidRDefault="00AD5096" w:rsidP="009E0B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Default="00AD5096" w:rsidP="00AD509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DELF A2</w:t>
            </w:r>
          </w:p>
          <w:p w:rsidR="00AD5096" w:rsidRPr="009E0B37" w:rsidRDefault="00AD5096" w:rsidP="00AD509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P.26</w:t>
            </w:r>
          </w:p>
          <w:p w:rsidR="00AD5096" w:rsidRPr="009E0B37" w:rsidRDefault="00AD5096" w:rsidP="00AD509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Ex.1</w:t>
            </w:r>
          </w:p>
        </w:tc>
        <w:tc>
          <w:tcPr>
            <w:tcW w:w="850" w:type="dxa"/>
          </w:tcPr>
          <w:p w:rsidR="00AD5096" w:rsidRPr="009E0B37" w:rsidRDefault="00AD5096" w:rsidP="00AD509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P.26</w:t>
            </w:r>
          </w:p>
          <w:p w:rsidR="00AD5096" w:rsidRPr="009E0B37" w:rsidRDefault="00AD5096" w:rsidP="00AD5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Ex.2</w:t>
            </w:r>
          </w:p>
        </w:tc>
        <w:tc>
          <w:tcPr>
            <w:tcW w:w="851" w:type="dxa"/>
          </w:tcPr>
          <w:p w:rsidR="00AD5096" w:rsidRPr="009E0B37" w:rsidRDefault="00AD5096" w:rsidP="00AD509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P.26</w:t>
            </w:r>
          </w:p>
          <w:p w:rsidR="00AD5096" w:rsidRPr="009E0B37" w:rsidRDefault="00AD5096" w:rsidP="00AD509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Ex.3</w:t>
            </w:r>
          </w:p>
        </w:tc>
        <w:tc>
          <w:tcPr>
            <w:tcW w:w="709" w:type="dxa"/>
          </w:tcPr>
          <w:p w:rsidR="00AD5096" w:rsidRPr="009E0B37" w:rsidRDefault="00AD5096" w:rsidP="00AD509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</w:rPr>
              <w:t>P.26</w:t>
            </w:r>
          </w:p>
          <w:p w:rsidR="00AD5096" w:rsidRPr="009E0B37" w:rsidRDefault="00AD5096" w:rsidP="00AD5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E0B3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Ex.4</w:t>
            </w:r>
          </w:p>
        </w:tc>
        <w:tc>
          <w:tcPr>
            <w:tcW w:w="850" w:type="dxa"/>
          </w:tcPr>
          <w:p w:rsidR="00AD5096" w:rsidRPr="009E0B37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096" w:rsidRPr="009E0B37" w:rsidTr="003E6609">
        <w:tc>
          <w:tcPr>
            <w:tcW w:w="426" w:type="dxa"/>
          </w:tcPr>
          <w:p w:rsidR="00AD5096" w:rsidRPr="009E0B37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9E0B37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D5096" w:rsidRPr="00285F11" w:rsidRDefault="00AD5096" w:rsidP="00285F1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Décrire et présenter un lieu, un événement, le localiser. Donner son avis, demander une opinion. Accepter ou rejeter</w:t>
            </w:r>
          </w:p>
          <w:p w:rsidR="00AD5096" w:rsidRPr="00285F11" w:rsidRDefault="00AD5096" w:rsidP="00285F1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une proposition.</w:t>
            </w:r>
          </w:p>
          <w:p w:rsidR="00AD5096" w:rsidRPr="00285F11" w:rsidRDefault="00AD5096" w:rsidP="00285F1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Exprimer son indifférence.</w:t>
            </w:r>
          </w:p>
        </w:tc>
        <w:tc>
          <w:tcPr>
            <w:tcW w:w="1380" w:type="dxa"/>
          </w:tcPr>
          <w:p w:rsidR="00AD5096" w:rsidRPr="00285F11" w:rsidRDefault="00AD5096" w:rsidP="00285F1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Étape 2</w:t>
            </w:r>
          </w:p>
          <w:p w:rsidR="00AD5096" w:rsidRDefault="00AD5096" w:rsidP="00285F1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Visite guidée</w:t>
            </w:r>
          </w:p>
          <w:p w:rsidR="00AD5096" w:rsidRDefault="00AD5096" w:rsidP="00285F1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 choix difficile</w:t>
            </w:r>
          </w:p>
          <w:p w:rsidR="00F906CF" w:rsidRPr="00F906CF" w:rsidRDefault="00F906CF" w:rsidP="00285F1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Подорожі</w:t>
            </w:r>
          </w:p>
        </w:tc>
        <w:tc>
          <w:tcPr>
            <w:tcW w:w="1070" w:type="dxa"/>
          </w:tcPr>
          <w:p w:rsidR="00AD5096" w:rsidRPr="00285F11" w:rsidRDefault="00AD5096" w:rsidP="0028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AD5096" w:rsidRPr="00285F11" w:rsidRDefault="00AD5096" w:rsidP="00285F1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La négociation, l'expression de l'opinion.</w:t>
            </w:r>
          </w:p>
          <w:p w:rsidR="00AD5096" w:rsidRPr="00285F11" w:rsidRDefault="00AD5096" w:rsidP="00285F1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Jeu de rôles</w:t>
            </w:r>
          </w:p>
        </w:tc>
        <w:tc>
          <w:tcPr>
            <w:tcW w:w="1276" w:type="dxa"/>
          </w:tcPr>
          <w:p w:rsidR="00AD5096" w:rsidRPr="00285F11" w:rsidRDefault="00AD5096" w:rsidP="0028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285F11" w:rsidRDefault="00AD5096" w:rsidP="0028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D5096" w:rsidRPr="00285F11" w:rsidRDefault="00AD5096" w:rsidP="00285F1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La localisation d'un lieu dans l'espace.</w:t>
            </w:r>
          </w:p>
          <w:p w:rsidR="00AD5096" w:rsidRPr="00285F11" w:rsidRDefault="00AD5096" w:rsidP="00285F1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096" w:rsidRPr="00285F11" w:rsidRDefault="00AD5096" w:rsidP="00285F1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D5096" w:rsidRPr="00285F11" w:rsidRDefault="00AD5096" w:rsidP="00285F1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Les pronoms relatifs (</w:t>
            </w:r>
            <w:r w:rsidRPr="00285F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qui, que, où</w:t>
            </w: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AD5096" w:rsidRPr="00285F11" w:rsidRDefault="00AD5096" w:rsidP="00285F1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 xml:space="preserve">Les prépositions + noms de </w:t>
            </w:r>
            <w:r w:rsidRPr="00285F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villes,</w:t>
            </w:r>
          </w:p>
          <w:p w:rsidR="00AD5096" w:rsidRPr="00285F11" w:rsidRDefault="00AD5096" w:rsidP="00285F1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de pays.</w:t>
            </w:r>
          </w:p>
          <w:p w:rsidR="00AD5096" w:rsidRPr="00285F11" w:rsidRDefault="00AD5096" w:rsidP="00F906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Les prépositions et adverbes de lieu.</w:t>
            </w:r>
          </w:p>
        </w:tc>
        <w:tc>
          <w:tcPr>
            <w:tcW w:w="851" w:type="dxa"/>
          </w:tcPr>
          <w:p w:rsidR="00AD5096" w:rsidRPr="00285F11" w:rsidRDefault="00AD5096" w:rsidP="00285F1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P.27</w:t>
            </w:r>
          </w:p>
          <w:p w:rsidR="00AD5096" w:rsidRPr="00285F11" w:rsidRDefault="00AD5096" w:rsidP="00285F1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P.28 - 29 ex.2, 3</w:t>
            </w:r>
          </w:p>
        </w:tc>
        <w:tc>
          <w:tcPr>
            <w:tcW w:w="850" w:type="dxa"/>
          </w:tcPr>
          <w:p w:rsidR="00AD5096" w:rsidRPr="00285F11" w:rsidRDefault="00AD5096" w:rsidP="0028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AD5096" w:rsidRPr="00285F11" w:rsidRDefault="00AD5096" w:rsidP="00285F1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ex.7</w:t>
            </w:r>
          </w:p>
        </w:tc>
        <w:tc>
          <w:tcPr>
            <w:tcW w:w="709" w:type="dxa"/>
          </w:tcPr>
          <w:p w:rsidR="00AD5096" w:rsidRPr="00285F11" w:rsidRDefault="00AD5096" w:rsidP="00285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ex.5</w:t>
            </w:r>
          </w:p>
        </w:tc>
        <w:tc>
          <w:tcPr>
            <w:tcW w:w="850" w:type="dxa"/>
          </w:tcPr>
          <w:p w:rsidR="00AD5096" w:rsidRPr="00285F11" w:rsidRDefault="00AD5096" w:rsidP="00285F1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096" w:rsidRPr="0075343C" w:rsidTr="003E6609">
        <w:tc>
          <w:tcPr>
            <w:tcW w:w="426" w:type="dxa"/>
          </w:tcPr>
          <w:p w:rsidR="00AD5096" w:rsidRPr="009E0B37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9E0B37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D5096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Décrire un endroit préféré</w:t>
            </w:r>
          </w:p>
          <w:p w:rsidR="00AD5096" w:rsidRPr="00AD5096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Exprimer son admiration</w:t>
            </w:r>
          </w:p>
        </w:tc>
        <w:tc>
          <w:tcPr>
            <w:tcW w:w="1380" w:type="dxa"/>
          </w:tcPr>
          <w:p w:rsidR="00AD5096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 France miniature</w:t>
            </w:r>
          </w:p>
          <w:p w:rsidR="00F906CF" w:rsidRPr="00F906CF" w:rsidRDefault="00F906CF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Подорожі Францією</w:t>
            </w:r>
          </w:p>
        </w:tc>
        <w:tc>
          <w:tcPr>
            <w:tcW w:w="1070" w:type="dxa"/>
          </w:tcPr>
          <w:p w:rsidR="00AD5096" w:rsidRPr="00285F11" w:rsidRDefault="00AD5096" w:rsidP="00AD509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Le parc France miniature.</w:t>
            </w:r>
          </w:p>
          <w:p w:rsidR="00AD5096" w:rsidRPr="001257F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AD5096" w:rsidRPr="001257F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5096" w:rsidRPr="001257F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1257F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D5096" w:rsidRPr="00285F11" w:rsidRDefault="00AD5096" w:rsidP="00AD509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Les adjectifs de description d'un lieu.</w:t>
            </w:r>
          </w:p>
          <w:p w:rsidR="00AD5096" w:rsidRPr="001257F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D5096" w:rsidRPr="00285F11" w:rsidRDefault="00AD5096" w:rsidP="00AD509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Les pronoms compléments de lieu (</w:t>
            </w:r>
            <w:r w:rsidRPr="00285F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y, en</w:t>
            </w: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AD5096" w:rsidRPr="001257F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Pr="00AD5096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P.30 - 31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Ex.1, 2</w:t>
            </w:r>
          </w:p>
        </w:tc>
        <w:tc>
          <w:tcPr>
            <w:tcW w:w="851" w:type="dxa"/>
          </w:tcPr>
          <w:p w:rsidR="00AD5096" w:rsidRPr="00D20C81" w:rsidRDefault="00AD5096" w:rsidP="00D20C8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ex.4, 5 ex.7</w:t>
            </w:r>
          </w:p>
        </w:tc>
        <w:tc>
          <w:tcPr>
            <w:tcW w:w="850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Ex.6</w:t>
            </w:r>
          </w:p>
        </w:tc>
      </w:tr>
      <w:tr w:rsidR="00AD5096" w:rsidRPr="007A2201" w:rsidTr="003E6609">
        <w:tc>
          <w:tcPr>
            <w:tcW w:w="426" w:type="dxa"/>
          </w:tcPr>
          <w:p w:rsidR="00AD5096" w:rsidRPr="00C56E93" w:rsidRDefault="00AD5096" w:rsidP="003E6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AD5096" w:rsidRPr="00C56E93" w:rsidRDefault="00AD5096" w:rsidP="003E6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F906CF" w:rsidRDefault="00F906CF" w:rsidP="00F906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Poser des questions sur le programme touristqiue . Raconter sa journée et</w:t>
            </w:r>
          </w:p>
          <w:p w:rsidR="00AD5096" w:rsidRPr="00F906CF" w:rsidRDefault="00F906CF" w:rsidP="00F906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 semaine</w:t>
            </w:r>
          </w:p>
        </w:tc>
        <w:tc>
          <w:tcPr>
            <w:tcW w:w="1380" w:type="dxa"/>
          </w:tcPr>
          <w:p w:rsidR="00AD5096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Visitez Paris à vélo !</w:t>
            </w:r>
          </w:p>
          <w:p w:rsidR="00F906CF" w:rsidRPr="00F906CF" w:rsidRDefault="00F906CF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Запрошуємо у Париж</w:t>
            </w:r>
          </w:p>
        </w:tc>
        <w:tc>
          <w:tcPr>
            <w:tcW w:w="1070" w:type="dxa"/>
          </w:tcPr>
          <w:p w:rsidR="00AD5096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Vélib</w:t>
            </w:r>
          </w:p>
          <w:p w:rsidR="00F906CF" w:rsidRDefault="00F906CF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Jean-Jacques Sempé</w:t>
            </w:r>
          </w:p>
          <w:p w:rsidR="00F906CF" w:rsidRDefault="00F906CF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René Goscinny</w:t>
            </w:r>
          </w:p>
          <w:p w:rsidR="00F906CF" w:rsidRPr="007A2201" w:rsidRDefault="00F906CF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 petit Nicolas</w:t>
            </w:r>
          </w:p>
        </w:tc>
        <w:tc>
          <w:tcPr>
            <w:tcW w:w="1134" w:type="dxa"/>
          </w:tcPr>
          <w:p w:rsidR="00AD5096" w:rsidRPr="007A220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5096" w:rsidRPr="007A220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7A220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D5096" w:rsidRPr="00285F11" w:rsidRDefault="00AD5096" w:rsidP="00AD509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Les expressions pour proposer une idée, demander une opinion, l'accepter et la rejeter.</w:t>
            </w:r>
          </w:p>
          <w:p w:rsidR="00AD5096" w:rsidRPr="007A2201" w:rsidRDefault="00AD5096" w:rsidP="00AD509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(à mon avis, on pourrait, ça m'est égal, c'est nul, je suis d'accord, tu as raison).</w:t>
            </w:r>
          </w:p>
        </w:tc>
        <w:tc>
          <w:tcPr>
            <w:tcW w:w="1275" w:type="dxa"/>
          </w:tcPr>
          <w:p w:rsidR="00AD5096" w:rsidRPr="007A220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 xml:space="preserve">P. </w:t>
            </w:r>
            <w:r w:rsidR="00F906CF">
              <w:rPr>
                <w:rFonts w:ascii="Times New Roman" w:hAnsi="Times New Roman" w:cs="Times New Roman"/>
                <w:sz w:val="18"/>
                <w:szCs w:val="18"/>
              </w:rPr>
              <w:t>36-</w:t>
            </w: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Ex.1 – 6</w:t>
            </w:r>
          </w:p>
        </w:tc>
        <w:tc>
          <w:tcPr>
            <w:tcW w:w="851" w:type="dxa"/>
          </w:tcPr>
          <w:p w:rsidR="00AD5096" w:rsidRPr="00D20C81" w:rsidRDefault="00AD5096" w:rsidP="00D20C8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5096" w:rsidRPr="00D20C81" w:rsidRDefault="00AD5096" w:rsidP="00D20C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P.32 - 3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Ex.7– atelier d'écriture</w:t>
            </w:r>
          </w:p>
          <w:p w:rsidR="00AD5096" w:rsidRPr="00D20C81" w:rsidRDefault="00AD5096" w:rsidP="00D20C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096" w:rsidRPr="007A2201" w:rsidTr="003E6609">
        <w:tc>
          <w:tcPr>
            <w:tcW w:w="426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D5096" w:rsidRPr="00F906CF" w:rsidRDefault="00F906CF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Parler des voyages dans les pays francophones</w:t>
            </w:r>
          </w:p>
        </w:tc>
        <w:tc>
          <w:tcPr>
            <w:tcW w:w="1380" w:type="dxa"/>
          </w:tcPr>
          <w:p w:rsidR="00AD5096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 part où en vacances ?</w:t>
            </w:r>
          </w:p>
          <w:p w:rsidR="00F906CF" w:rsidRPr="00F906CF" w:rsidRDefault="00F906CF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906CF" w:rsidRPr="00F906CF" w:rsidRDefault="00F906CF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70" w:type="dxa"/>
          </w:tcPr>
          <w:p w:rsidR="00AD5096" w:rsidRPr="00285F11" w:rsidRDefault="00AD5096" w:rsidP="00AD509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La Francophonie.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La Semaine de la langue française.</w:t>
            </w:r>
          </w:p>
          <w:p w:rsidR="00AD5096" w:rsidRPr="00285F11" w:rsidRDefault="00AD5096" w:rsidP="00AD509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Les langues parlées dans le monde.</w:t>
            </w:r>
          </w:p>
          <w:p w:rsidR="00AD5096" w:rsidRPr="00840965" w:rsidRDefault="00AD5096" w:rsidP="00AD50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Les lieux touristiques français.</w:t>
            </w:r>
          </w:p>
        </w:tc>
        <w:tc>
          <w:tcPr>
            <w:tcW w:w="1134" w:type="dxa"/>
          </w:tcPr>
          <w:p w:rsidR="00AD5096" w:rsidRPr="00840965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5096" w:rsidRPr="00840965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840965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D5096" w:rsidRPr="00840965" w:rsidRDefault="00F906CF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Les verbes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 xml:space="preserve"> du discours.</w:t>
            </w:r>
          </w:p>
        </w:tc>
        <w:tc>
          <w:tcPr>
            <w:tcW w:w="1275" w:type="dxa"/>
          </w:tcPr>
          <w:p w:rsidR="00AD5096" w:rsidRPr="00840965" w:rsidRDefault="00F906CF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5F11">
              <w:rPr>
                <w:rFonts w:ascii="Times New Roman" w:hAnsi="Times New Roman" w:cs="Times New Roman"/>
                <w:sz w:val="18"/>
                <w:szCs w:val="18"/>
              </w:rPr>
              <w:t>Le passé composé.</w:t>
            </w:r>
          </w:p>
        </w:tc>
        <w:tc>
          <w:tcPr>
            <w:tcW w:w="851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P.38-39 Ex.1 – 2</w:t>
            </w:r>
          </w:p>
        </w:tc>
        <w:tc>
          <w:tcPr>
            <w:tcW w:w="851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Ex.3 – 5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Ex.6, 7 – projet</w:t>
            </w:r>
          </w:p>
          <w:p w:rsidR="00AD5096" w:rsidRPr="00D20C81" w:rsidRDefault="00AD5096" w:rsidP="00D20C8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5096" w:rsidRPr="00D20C81" w:rsidRDefault="00AD5096" w:rsidP="00D20C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P.40 – 41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ex.1 - 5</w:t>
            </w:r>
          </w:p>
        </w:tc>
      </w:tr>
      <w:tr w:rsidR="00AD5096" w:rsidRPr="007A2201" w:rsidTr="003E6609">
        <w:tc>
          <w:tcPr>
            <w:tcW w:w="426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 xml:space="preserve">Faire quelqu'un changer d'avis. Refuser la proposition. Décrire un parc thématique ou le musée, le festival, la fête du pays qu'on préfère.  </w:t>
            </w:r>
            <w:r w:rsidRPr="00D20C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Présenter son endroit préféré.</w:t>
            </w:r>
          </w:p>
        </w:tc>
        <w:tc>
          <w:tcPr>
            <w:tcW w:w="1380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70" w:type="dxa"/>
          </w:tcPr>
          <w:p w:rsidR="00AD5096" w:rsidRPr="00D20C81" w:rsidRDefault="00AD5096" w:rsidP="00D20C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5096" w:rsidRPr="00D20C81" w:rsidRDefault="00AD5096" w:rsidP="00D20C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D20C81" w:rsidRDefault="00AD5096" w:rsidP="00D20C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D5096" w:rsidRPr="00D20C81" w:rsidRDefault="00AD5096" w:rsidP="00D20C8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L'endroit</w:t>
            </w:r>
            <w:proofErr w:type="spellEnd"/>
            <w:r w:rsidRPr="00D20C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préféré</w:t>
            </w:r>
            <w:proofErr w:type="spellEnd"/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Les loisirs.</w:t>
            </w:r>
          </w:p>
        </w:tc>
        <w:tc>
          <w:tcPr>
            <w:tcW w:w="1275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P.42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Ex.1</w:t>
            </w:r>
          </w:p>
        </w:tc>
        <w:tc>
          <w:tcPr>
            <w:tcW w:w="850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P.42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Ex.2</w:t>
            </w:r>
          </w:p>
        </w:tc>
        <w:tc>
          <w:tcPr>
            <w:tcW w:w="851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P.42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Ex.3</w:t>
            </w:r>
          </w:p>
        </w:tc>
        <w:tc>
          <w:tcPr>
            <w:tcW w:w="709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P.42</w:t>
            </w:r>
          </w:p>
          <w:p w:rsidR="00AD5096" w:rsidRPr="00D20C81" w:rsidRDefault="00AD5096" w:rsidP="00D20C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spellEnd"/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20C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096" w:rsidRPr="00D20C81" w:rsidTr="003E6609">
        <w:tc>
          <w:tcPr>
            <w:tcW w:w="426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D5096" w:rsidRPr="00D20C81" w:rsidRDefault="00AD5096" w:rsidP="00F906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C</w:t>
            </w: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 xml:space="preserve">omparer des modes de vie et traditions du passé et habitudes actuelles. Décrire des faits passés, les situer dans le temps. </w:t>
            </w:r>
          </w:p>
        </w:tc>
        <w:tc>
          <w:tcPr>
            <w:tcW w:w="1380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Étape  3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Le passé, c'est dépassé ?</w:t>
            </w:r>
            <w:r w:rsidR="00D24F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24F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Минуле та сьогодення</w:t>
            </w:r>
          </w:p>
        </w:tc>
        <w:tc>
          <w:tcPr>
            <w:tcW w:w="1070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Les faits historiques qui ont marqué l'histoire de France.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Les traditions et les changements dans la société.</w:t>
            </w:r>
          </w:p>
        </w:tc>
        <w:tc>
          <w:tcPr>
            <w:tcW w:w="1134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Sondage sur la vision du passé. Devinettes.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Faire une chronologie avec les principaux événements et person-nages de l'Ukraine.</w:t>
            </w:r>
          </w:p>
        </w:tc>
        <w:tc>
          <w:tcPr>
            <w:tcW w:w="1276" w:type="dxa"/>
          </w:tcPr>
          <w:p w:rsidR="00AD5096" w:rsidRPr="00D20C81" w:rsidRDefault="00AD5096" w:rsidP="00D20C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D20C81" w:rsidRDefault="00AD5096" w:rsidP="00D20C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F906CF" w:rsidRDefault="00F906CF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 vision du passé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L'expression de la date,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de la durée.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L'expression d'un ordre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de grandeur.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L'imparfait.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Le présent de l'indicatif.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Les comparatifs.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P.43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P.44 - 45</w:t>
            </w:r>
          </w:p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ex.1-</w:t>
            </w:r>
            <w:r w:rsidRPr="00D20C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851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ex.10</w:t>
            </w:r>
          </w:p>
        </w:tc>
        <w:tc>
          <w:tcPr>
            <w:tcW w:w="709" w:type="dxa"/>
          </w:tcPr>
          <w:p w:rsidR="00AD5096" w:rsidRPr="00D20C81" w:rsidRDefault="00AD5096" w:rsidP="00D20C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ex.5-7</w:t>
            </w:r>
          </w:p>
        </w:tc>
        <w:tc>
          <w:tcPr>
            <w:tcW w:w="850" w:type="dxa"/>
          </w:tcPr>
          <w:p w:rsidR="00AD5096" w:rsidRPr="00D20C81" w:rsidRDefault="00AD5096" w:rsidP="00D20C8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ex.8</w:t>
            </w:r>
          </w:p>
        </w:tc>
      </w:tr>
      <w:tr w:rsidR="00AD5096" w:rsidRPr="00D20C81" w:rsidTr="003E6609">
        <w:tc>
          <w:tcPr>
            <w:tcW w:w="426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F906CF" w:rsidRPr="00D20C81" w:rsidRDefault="00F906CF" w:rsidP="00F906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Exprimer la comparaison, indiquer un ordre de grandeur.</w:t>
            </w:r>
          </w:p>
          <w:p w:rsidR="00F906CF" w:rsidRPr="00D20C81" w:rsidRDefault="00F906CF" w:rsidP="00F906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Exprimer la date et</w:t>
            </w:r>
          </w:p>
          <w:p w:rsidR="00F906CF" w:rsidRPr="00D20C81" w:rsidRDefault="00F906CF" w:rsidP="00F906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la durée.</w:t>
            </w:r>
          </w:p>
          <w:p w:rsidR="00AD5096" w:rsidRPr="00F906CF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AD5096" w:rsidRPr="00F906CF" w:rsidRDefault="00F906CF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Jeunes d’hier et d’aujourd’hui</w:t>
            </w:r>
          </w:p>
        </w:tc>
        <w:tc>
          <w:tcPr>
            <w:tcW w:w="1070" w:type="dxa"/>
          </w:tcPr>
          <w:p w:rsidR="00AD5096" w:rsidRPr="00ED5349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5096" w:rsidRPr="00ED5349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5096" w:rsidRPr="00ED5349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AD5096" w:rsidRPr="00ED5349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F906CF" w:rsidRPr="00D20C81" w:rsidRDefault="00F906CF" w:rsidP="00F906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Les époques de l'histoire</w:t>
            </w:r>
          </w:p>
          <w:p w:rsidR="00AD5096" w:rsidRPr="00F906CF" w:rsidRDefault="00F906CF" w:rsidP="00F906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(la Préhistoire, le temps des romains, le Moyen Age).</w:t>
            </w:r>
          </w:p>
        </w:tc>
        <w:tc>
          <w:tcPr>
            <w:tcW w:w="1275" w:type="dxa"/>
          </w:tcPr>
          <w:p w:rsidR="00F906CF" w:rsidRPr="00D20C81" w:rsidRDefault="00F906CF" w:rsidP="00F906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Les pronoms compléments</w:t>
            </w:r>
          </w:p>
          <w:p w:rsidR="00AD5096" w:rsidRPr="00ED5349" w:rsidRDefault="00F906CF" w:rsidP="00F906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C81">
              <w:rPr>
                <w:rFonts w:ascii="Times New Roman" w:hAnsi="Times New Roman" w:cs="Times New Roman"/>
                <w:sz w:val="18"/>
                <w:szCs w:val="18"/>
              </w:rPr>
              <w:t>(COD et COI).</w:t>
            </w:r>
          </w:p>
        </w:tc>
        <w:tc>
          <w:tcPr>
            <w:tcW w:w="851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P.46- 47 ex.2,3, 4</w:t>
            </w:r>
          </w:p>
        </w:tc>
        <w:tc>
          <w:tcPr>
            <w:tcW w:w="850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ex.7 Ex.9</w:t>
            </w:r>
          </w:p>
        </w:tc>
        <w:tc>
          <w:tcPr>
            <w:tcW w:w="709" w:type="dxa"/>
          </w:tcPr>
          <w:p w:rsidR="00AD5096" w:rsidRPr="00E64CCC" w:rsidRDefault="00AD5096" w:rsidP="00E64C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ex.5, 6</w:t>
            </w:r>
          </w:p>
        </w:tc>
        <w:tc>
          <w:tcPr>
            <w:tcW w:w="850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ex. 8</w:t>
            </w:r>
          </w:p>
        </w:tc>
      </w:tr>
      <w:tr w:rsidR="00AD5096" w:rsidRPr="00D20C81" w:rsidTr="003E6609">
        <w:tc>
          <w:tcPr>
            <w:tcW w:w="426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D5096" w:rsidRPr="00D86D0B" w:rsidRDefault="00D86D0B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Faire des hypothèses</w:t>
            </w:r>
          </w:p>
        </w:tc>
        <w:tc>
          <w:tcPr>
            <w:tcW w:w="1380" w:type="dxa"/>
          </w:tcPr>
          <w:p w:rsidR="00AD5096" w:rsidRPr="00D24FAE" w:rsidRDefault="00D24FAE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Минуле та сьогодення</w:t>
            </w:r>
          </w:p>
        </w:tc>
        <w:tc>
          <w:tcPr>
            <w:tcW w:w="1070" w:type="dxa"/>
          </w:tcPr>
          <w:p w:rsidR="00AD5096" w:rsidRPr="007A2201" w:rsidRDefault="00D86D0B" w:rsidP="00D86D0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Philippe Vandel «Pourquoi»</w:t>
            </w:r>
          </w:p>
        </w:tc>
        <w:tc>
          <w:tcPr>
            <w:tcW w:w="1134" w:type="dxa"/>
          </w:tcPr>
          <w:p w:rsidR="00AD5096" w:rsidRPr="007A220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5096" w:rsidRPr="007A220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7A220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D5096" w:rsidRPr="007A2201" w:rsidRDefault="00D86D0B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mots marquant les étapes</w:t>
            </w:r>
          </w:p>
        </w:tc>
        <w:tc>
          <w:tcPr>
            <w:tcW w:w="1275" w:type="dxa"/>
          </w:tcPr>
          <w:p w:rsidR="00AD5096" w:rsidRDefault="00D86D0B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86D0B">
              <w:rPr>
                <w:rFonts w:ascii="Times New Roman" w:hAnsi="Times New Roman" w:cs="Times New Roman"/>
                <w:iCs/>
                <w:sz w:val="18"/>
                <w:szCs w:val="18"/>
              </w:rPr>
              <w:t>Verbes consrtui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t</w:t>
            </w:r>
            <w:r w:rsidRPr="00D86D0B">
              <w:rPr>
                <w:rFonts w:ascii="Times New Roman" w:hAnsi="Times New Roman" w:cs="Times New Roman"/>
                <w:i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sans </w:t>
            </w:r>
            <w:r w:rsidRPr="00D86D0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à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verbes construits avec </w:t>
            </w:r>
            <w:r w:rsidRPr="00D86D0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à</w:t>
            </w:r>
          </w:p>
          <w:p w:rsidR="00D86D0B" w:rsidRPr="00D86D0B" w:rsidRDefault="00D86D0B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Les valeurs de ON</w:t>
            </w:r>
          </w:p>
        </w:tc>
        <w:tc>
          <w:tcPr>
            <w:tcW w:w="851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096" w:rsidRPr="00E64CCC" w:rsidRDefault="00AD5096" w:rsidP="00E64CC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P.52  - lecture</w:t>
            </w:r>
          </w:p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Ex.1 – 3</w:t>
            </w:r>
          </w:p>
        </w:tc>
        <w:tc>
          <w:tcPr>
            <w:tcW w:w="851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5096" w:rsidRPr="00E64CCC" w:rsidRDefault="00AD5096" w:rsidP="00E64C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P.48 - 51 – atelier langue ex.6 – atelier d'écriture</w:t>
            </w:r>
          </w:p>
        </w:tc>
        <w:tc>
          <w:tcPr>
            <w:tcW w:w="850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ex.4</w:t>
            </w:r>
          </w:p>
        </w:tc>
      </w:tr>
      <w:tr w:rsidR="00AD5096" w:rsidRPr="00D20C81" w:rsidTr="003E6609">
        <w:tc>
          <w:tcPr>
            <w:tcW w:w="426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D5096" w:rsidRPr="00D24FAE" w:rsidRDefault="00D24FAE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Parler de principaux événements de l’histoire de France et d’Ukraine</w:t>
            </w:r>
          </w:p>
        </w:tc>
        <w:tc>
          <w:tcPr>
            <w:tcW w:w="1380" w:type="dxa"/>
          </w:tcPr>
          <w:p w:rsidR="00AD5096" w:rsidRPr="00840965" w:rsidRDefault="00D86D0B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grands moments de l’histoire de France</w:t>
            </w:r>
          </w:p>
        </w:tc>
        <w:tc>
          <w:tcPr>
            <w:tcW w:w="1070" w:type="dxa"/>
          </w:tcPr>
          <w:p w:rsidR="00AD5096" w:rsidRPr="007A220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5096" w:rsidRPr="007A220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5096" w:rsidRPr="007A220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7A220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D5096" w:rsidRPr="007A220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D5096" w:rsidRPr="007A220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Pr="007A220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096" w:rsidRPr="00E64CCC" w:rsidRDefault="00AD5096" w:rsidP="00E64CC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sz w:val="18"/>
                <w:szCs w:val="18"/>
              </w:rPr>
              <w:t>P.54-55 Ex.1-3</w:t>
            </w:r>
          </w:p>
        </w:tc>
        <w:tc>
          <w:tcPr>
            <w:tcW w:w="851" w:type="dxa"/>
          </w:tcPr>
          <w:p w:rsidR="00AD5096" w:rsidRPr="00E64CCC" w:rsidRDefault="00AD5096" w:rsidP="00E64CCC">
            <w:pPr>
              <w:pStyle w:val="a5"/>
              <w:jc w:val="center"/>
              <w:rPr>
                <w:sz w:val="18"/>
                <w:szCs w:val="18"/>
              </w:rPr>
            </w:pPr>
            <w:r w:rsidRPr="00E64CCC">
              <w:rPr>
                <w:sz w:val="18"/>
                <w:szCs w:val="18"/>
              </w:rPr>
              <w:t>ex.4 – projet</w:t>
            </w:r>
          </w:p>
          <w:p w:rsidR="00AD5096" w:rsidRPr="00E64CCC" w:rsidRDefault="00AD5096" w:rsidP="00E64CC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5096" w:rsidRPr="00E64CCC" w:rsidRDefault="00AD5096" w:rsidP="00E64C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</w:tcPr>
          <w:p w:rsidR="00AD5096" w:rsidRPr="00E64CCC" w:rsidRDefault="00AD5096" w:rsidP="00E64CC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sz w:val="18"/>
                <w:szCs w:val="18"/>
              </w:rPr>
              <w:t>P.56 – 57 ex.1 – 5</w:t>
            </w:r>
          </w:p>
        </w:tc>
      </w:tr>
      <w:tr w:rsidR="00AD5096" w:rsidRPr="00D20C81" w:rsidTr="003E6609">
        <w:tc>
          <w:tcPr>
            <w:tcW w:w="426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D5096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 xml:space="preserve">Comparer sa vie actuelle à celle de ses parents quand ils étaient jeunes. Parler de l'époque </w:t>
            </w:r>
          </w:p>
          <w:p w:rsidR="00AD5096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 xml:space="preserve">qu'on préfère. </w:t>
            </w:r>
          </w:p>
          <w:p w:rsidR="00AD5096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 xml:space="preserve">Nommer les avantages et les inconvénients d'être un adolescent </w:t>
            </w:r>
          </w:p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au XXI siècle.</w:t>
            </w:r>
          </w:p>
        </w:tc>
        <w:tc>
          <w:tcPr>
            <w:tcW w:w="1380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70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5096" w:rsidRPr="00E64CCC" w:rsidRDefault="00AD5096" w:rsidP="00E64C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E64CCC" w:rsidRDefault="00AD5096" w:rsidP="00E64C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Les aspects positifs et les aspects négatifs du présent et du passé.</w:t>
            </w:r>
          </w:p>
        </w:tc>
        <w:tc>
          <w:tcPr>
            <w:tcW w:w="1275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P.58</w:t>
            </w:r>
          </w:p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ex.1</w:t>
            </w:r>
          </w:p>
        </w:tc>
        <w:tc>
          <w:tcPr>
            <w:tcW w:w="850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P.58</w:t>
            </w:r>
          </w:p>
          <w:p w:rsidR="00AD5096" w:rsidRPr="00E64CCC" w:rsidRDefault="00AD5096" w:rsidP="00E64CC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ex.3</w:t>
            </w:r>
          </w:p>
        </w:tc>
        <w:tc>
          <w:tcPr>
            <w:tcW w:w="851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P.58</w:t>
            </w:r>
          </w:p>
          <w:p w:rsidR="00AD5096" w:rsidRPr="00E64CCC" w:rsidRDefault="00AD5096" w:rsidP="00E64CC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ex.2</w:t>
            </w:r>
          </w:p>
        </w:tc>
        <w:tc>
          <w:tcPr>
            <w:tcW w:w="709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P.58</w:t>
            </w:r>
          </w:p>
          <w:p w:rsidR="00AD5096" w:rsidRPr="00E64CCC" w:rsidRDefault="00AD5096" w:rsidP="00E64C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spellEnd"/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4C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AD5096" w:rsidRPr="00ED5349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096" w:rsidRPr="00E64CCC" w:rsidTr="003E6609">
        <w:tc>
          <w:tcPr>
            <w:tcW w:w="426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D5096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 xml:space="preserve">Parler des faits marquants d'une vie. </w:t>
            </w:r>
          </w:p>
          <w:p w:rsidR="00AD5096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 xml:space="preserve">Faire une interview. </w:t>
            </w:r>
            <w:r w:rsidRPr="00E64C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Ecrire une biographie. Raconter des faits passés, un fait divers. </w:t>
            </w:r>
          </w:p>
          <w:p w:rsidR="00AD5096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 xml:space="preserve">Exprimer des impressions (admiration, doute, surprise, enthousiasme). </w:t>
            </w:r>
          </w:p>
          <w:p w:rsidR="00AD5096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 xml:space="preserve">Eviter les répétitions </w:t>
            </w:r>
          </w:p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dans un récit.</w:t>
            </w:r>
          </w:p>
        </w:tc>
        <w:tc>
          <w:tcPr>
            <w:tcW w:w="1380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Étape 4</w:t>
            </w:r>
          </w:p>
          <w:p w:rsidR="00AD5096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Tu sais qui c'est ?</w:t>
            </w:r>
          </w:p>
          <w:p w:rsidR="00D24FAE" w:rsidRPr="00D24FAE" w:rsidRDefault="00D24FAE" w:rsidP="00D24FA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Відомі особистості</w:t>
            </w:r>
          </w:p>
        </w:tc>
        <w:tc>
          <w:tcPr>
            <w:tcW w:w="1070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Les personna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 xml:space="preserve">lités </w:t>
            </w:r>
            <w:r w:rsidRPr="00E64C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préférées des Français.</w:t>
            </w:r>
          </w:p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Personna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ges franco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phones et universels.</w:t>
            </w:r>
          </w:p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Egalités des sexes : hommes et femmes célèbres.</w:t>
            </w:r>
          </w:p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Emmanu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elle Béart,</w:t>
            </w:r>
          </w:p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Albert Jacquard,</w:t>
            </w:r>
          </w:p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Jean-Baptiste Maunier,</w:t>
            </w:r>
          </w:p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Lilian Thuram,</w:t>
            </w:r>
          </w:p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Sophie Marceau, Audrey Tautou</w:t>
            </w:r>
          </w:p>
        </w:tc>
        <w:tc>
          <w:tcPr>
            <w:tcW w:w="1134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Les blagues.</w:t>
            </w:r>
          </w:p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Les bonnes actions.</w:t>
            </w:r>
          </w:p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La lutte contre</w:t>
            </w:r>
          </w:p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les inégalités</w:t>
            </w:r>
          </w:p>
        </w:tc>
        <w:tc>
          <w:tcPr>
            <w:tcW w:w="1276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La lutte  pour la protection de </w:t>
            </w:r>
            <w:r w:rsidRPr="00E64C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l'environnement.</w:t>
            </w:r>
          </w:p>
        </w:tc>
        <w:tc>
          <w:tcPr>
            <w:tcW w:w="992" w:type="dxa"/>
          </w:tcPr>
          <w:p w:rsidR="00AD5096" w:rsidRPr="00E64CCC" w:rsidRDefault="00AD5096" w:rsidP="00E64C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 xml:space="preserve">Les adjectifs décrivant les traits de </w:t>
            </w:r>
            <w:r w:rsidRPr="00E64C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caractère.</w:t>
            </w:r>
          </w:p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Le lexique de la biographie et du fait divers.</w:t>
            </w:r>
          </w:p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Le passé composé : choix de </w:t>
            </w:r>
            <w:r w:rsidRPr="00E64C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l'auxiliaire. L'accord du participe</w:t>
            </w:r>
            <w:r w:rsidRPr="00E64C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passé avec</w:t>
            </w:r>
            <w:r w:rsidRPr="00E64C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avoir.</w:t>
            </w:r>
          </w:p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L'accord du participe</w:t>
            </w:r>
            <w:r w:rsidRPr="00E64C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passé avec</w:t>
            </w:r>
            <w:r w:rsidRPr="00E64C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être.</w:t>
            </w:r>
          </w:p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L'accord des adjectifs.</w:t>
            </w:r>
          </w:p>
        </w:tc>
        <w:tc>
          <w:tcPr>
            <w:tcW w:w="851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P.60 - 61</w:t>
            </w:r>
          </w:p>
          <w:p w:rsidR="00AD5096" w:rsidRPr="00E64CCC" w:rsidRDefault="00AD5096" w:rsidP="00E64CC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ex.1 - 4</w:t>
            </w:r>
          </w:p>
        </w:tc>
        <w:tc>
          <w:tcPr>
            <w:tcW w:w="851" w:type="dxa"/>
          </w:tcPr>
          <w:p w:rsidR="00AD5096" w:rsidRPr="00E64CCC" w:rsidRDefault="00AD5096" w:rsidP="00E64CC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ex.9</w:t>
            </w:r>
          </w:p>
        </w:tc>
        <w:tc>
          <w:tcPr>
            <w:tcW w:w="709" w:type="dxa"/>
          </w:tcPr>
          <w:p w:rsidR="00AD5096" w:rsidRPr="00E64CCC" w:rsidRDefault="00AD5096" w:rsidP="00E64C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Ex.5 - 7</w:t>
            </w:r>
          </w:p>
        </w:tc>
        <w:tc>
          <w:tcPr>
            <w:tcW w:w="850" w:type="dxa"/>
          </w:tcPr>
          <w:p w:rsidR="00AD5096" w:rsidRPr="00E64CCC" w:rsidRDefault="00AD5096" w:rsidP="00E64CC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ex.8</w:t>
            </w:r>
          </w:p>
        </w:tc>
      </w:tr>
      <w:tr w:rsidR="00AD5096" w:rsidRPr="00D20C81" w:rsidTr="003E6609">
        <w:tc>
          <w:tcPr>
            <w:tcW w:w="426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D5096" w:rsidRDefault="00D24FAE" w:rsidP="003E6609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Parler des faits divers dans la presse.</w:t>
            </w:r>
          </w:p>
        </w:tc>
        <w:tc>
          <w:tcPr>
            <w:tcW w:w="1380" w:type="dxa"/>
          </w:tcPr>
          <w:p w:rsidR="00AD5096" w:rsidRDefault="00D24FAE" w:rsidP="003E6609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Héros d’un jour</w:t>
            </w:r>
          </w:p>
        </w:tc>
        <w:tc>
          <w:tcPr>
            <w:tcW w:w="1070" w:type="dxa"/>
          </w:tcPr>
          <w:p w:rsidR="00AD5096" w:rsidRPr="007A220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5096" w:rsidRPr="007A220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5096" w:rsidRPr="007A220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7A220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D5096" w:rsidRPr="007A220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24FAE" w:rsidRDefault="00D24FAE" w:rsidP="00D24FA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 xml:space="preserve">Les valeurs </w:t>
            </w:r>
          </w:p>
          <w:p w:rsidR="00D24FAE" w:rsidRPr="00E64CCC" w:rsidRDefault="00D24FAE" w:rsidP="00D24FA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du passé composé et de l'imparfait.</w:t>
            </w:r>
          </w:p>
          <w:p w:rsidR="00AD5096" w:rsidRPr="007A220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P.62 - 63</w:t>
            </w:r>
          </w:p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Ex.2, 3</w:t>
            </w:r>
          </w:p>
        </w:tc>
        <w:tc>
          <w:tcPr>
            <w:tcW w:w="850" w:type="dxa"/>
          </w:tcPr>
          <w:p w:rsidR="00AD5096" w:rsidRPr="006D3ECF" w:rsidRDefault="00AD5096" w:rsidP="006D3EC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Pr="006D3ECF" w:rsidRDefault="00AD5096" w:rsidP="006D3EC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ex.7, 8</w:t>
            </w:r>
          </w:p>
        </w:tc>
        <w:tc>
          <w:tcPr>
            <w:tcW w:w="709" w:type="dxa"/>
          </w:tcPr>
          <w:p w:rsidR="00AD5096" w:rsidRPr="006D3ECF" w:rsidRDefault="00AD5096" w:rsidP="006D3E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Ex.4, 5, 6</w:t>
            </w:r>
          </w:p>
        </w:tc>
        <w:tc>
          <w:tcPr>
            <w:tcW w:w="850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Ex.9</w:t>
            </w:r>
          </w:p>
        </w:tc>
      </w:tr>
      <w:tr w:rsidR="00AD5096" w:rsidRPr="00D20C81" w:rsidTr="003E6609">
        <w:tc>
          <w:tcPr>
            <w:tcW w:w="426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D5096" w:rsidRDefault="00D24FAE" w:rsidP="003E6609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Parler des photos souvenir</w:t>
            </w:r>
          </w:p>
        </w:tc>
        <w:tc>
          <w:tcPr>
            <w:tcW w:w="1380" w:type="dxa"/>
          </w:tcPr>
          <w:p w:rsidR="00AD5096" w:rsidRDefault="00D24FAE" w:rsidP="003E6609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Photo souvenir</w:t>
            </w:r>
          </w:p>
        </w:tc>
        <w:tc>
          <w:tcPr>
            <w:tcW w:w="1070" w:type="dxa"/>
          </w:tcPr>
          <w:p w:rsidR="00AD5096" w:rsidRPr="001B1852" w:rsidRDefault="00D24FAE" w:rsidP="00D24FA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Thierry Coppée, Toto</w:t>
            </w:r>
          </w:p>
        </w:tc>
        <w:tc>
          <w:tcPr>
            <w:tcW w:w="1134" w:type="dxa"/>
          </w:tcPr>
          <w:p w:rsidR="00AD5096" w:rsidRPr="001B1852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5096" w:rsidRPr="001B1852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1B1852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D5096" w:rsidRPr="001B1852" w:rsidRDefault="00D24FAE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L'expression du doute, de l'admiration, de la surprise, de l'enthou-siasme.</w:t>
            </w:r>
          </w:p>
        </w:tc>
        <w:tc>
          <w:tcPr>
            <w:tcW w:w="1275" w:type="dxa"/>
          </w:tcPr>
          <w:p w:rsidR="00AD5096" w:rsidRPr="001B1852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P.68 – 69</w:t>
            </w:r>
          </w:p>
          <w:p w:rsidR="00AD5096" w:rsidRPr="006D3ECF" w:rsidRDefault="00AD5096" w:rsidP="006D3EC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ex.1 – 5</w:t>
            </w:r>
          </w:p>
        </w:tc>
        <w:tc>
          <w:tcPr>
            <w:tcW w:w="851" w:type="dxa"/>
          </w:tcPr>
          <w:p w:rsidR="00AD5096" w:rsidRPr="006D3ECF" w:rsidRDefault="00AD5096" w:rsidP="006D3EC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P.64 - 67  atelier langue</w:t>
            </w:r>
          </w:p>
          <w:p w:rsidR="00AD5096" w:rsidRPr="006D3ECF" w:rsidRDefault="00AD5096" w:rsidP="006D3E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ex.6</w:t>
            </w:r>
          </w:p>
        </w:tc>
      </w:tr>
      <w:tr w:rsidR="00AD5096" w:rsidRPr="0034667A" w:rsidTr="003E6609">
        <w:tc>
          <w:tcPr>
            <w:tcW w:w="426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D5096" w:rsidRPr="001B1852" w:rsidRDefault="00D24FAE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Parler des acteurs et artistes français</w:t>
            </w:r>
          </w:p>
        </w:tc>
        <w:tc>
          <w:tcPr>
            <w:tcW w:w="1380" w:type="dxa"/>
          </w:tcPr>
          <w:p w:rsidR="00AD5096" w:rsidRPr="001B1852" w:rsidRDefault="00D24FAE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Plus vrais que nature !</w:t>
            </w:r>
          </w:p>
        </w:tc>
        <w:tc>
          <w:tcPr>
            <w:tcW w:w="1070" w:type="dxa"/>
          </w:tcPr>
          <w:p w:rsidR="00AD5096" w:rsidRPr="001B1852" w:rsidRDefault="00D24FAE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Le musée Grevin : historique et person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64CCC">
              <w:rPr>
                <w:rFonts w:ascii="Times New Roman" w:hAnsi="Times New Roman" w:cs="Times New Roman"/>
                <w:sz w:val="18"/>
                <w:szCs w:val="18"/>
              </w:rPr>
              <w:t>nages.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Pablo Picasson Jean Reno</w:t>
            </w:r>
          </w:p>
        </w:tc>
        <w:tc>
          <w:tcPr>
            <w:tcW w:w="1134" w:type="dxa"/>
          </w:tcPr>
          <w:p w:rsidR="00AD5096" w:rsidRPr="001B1852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5096" w:rsidRPr="001B1852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1B1852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D5096" w:rsidRPr="001B1852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D5096" w:rsidRPr="001B1852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P.70 - 71  ex.1 – 5</w:t>
            </w:r>
          </w:p>
          <w:p w:rsidR="00AD5096" w:rsidRPr="006D3ECF" w:rsidRDefault="00AD5096" w:rsidP="006D3EC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ex.7 - projet</w:t>
            </w:r>
          </w:p>
          <w:p w:rsidR="00AD5096" w:rsidRPr="006D3ECF" w:rsidRDefault="00AD5096" w:rsidP="006D3EC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5096" w:rsidRPr="006D3ECF" w:rsidRDefault="00AD5096" w:rsidP="006D3E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P.72 – 73</w:t>
            </w:r>
          </w:p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ex.1 – 3 ex.4 – mots croisés</w:t>
            </w:r>
          </w:p>
        </w:tc>
      </w:tr>
      <w:tr w:rsidR="00AD5096" w:rsidRPr="00D20C81" w:rsidTr="003E6609">
        <w:tc>
          <w:tcPr>
            <w:tcW w:w="426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Raconter la biographie d'une personne.</w:t>
            </w:r>
          </w:p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Ecrire à un(e) ami(e) pour parler du dernier film vu.</w:t>
            </w:r>
          </w:p>
        </w:tc>
        <w:tc>
          <w:tcPr>
            <w:tcW w:w="1380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</w:tcPr>
          <w:p w:rsidR="00AD5096" w:rsidRDefault="00D24FAE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Audrey Tautou</w:t>
            </w:r>
          </w:p>
          <w:p w:rsidR="00D24FAE" w:rsidRPr="006D3ECF" w:rsidRDefault="00D24FAE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 film Da Vinci Code</w:t>
            </w:r>
          </w:p>
        </w:tc>
        <w:tc>
          <w:tcPr>
            <w:tcW w:w="1134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5096" w:rsidRPr="006D3ECF" w:rsidRDefault="00AD5096" w:rsidP="006D3E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6D3ECF" w:rsidRDefault="00AD5096" w:rsidP="006D3E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La vie et l'œvre des célébrités.</w:t>
            </w:r>
          </w:p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Les personnages et le sujet</w:t>
            </w:r>
          </w:p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d'un film.</w:t>
            </w:r>
          </w:p>
        </w:tc>
        <w:tc>
          <w:tcPr>
            <w:tcW w:w="1275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P.74</w:t>
            </w:r>
          </w:p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Ex.1</w:t>
            </w:r>
          </w:p>
        </w:tc>
        <w:tc>
          <w:tcPr>
            <w:tcW w:w="850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P.74</w:t>
            </w:r>
          </w:p>
          <w:p w:rsidR="00AD5096" w:rsidRPr="006D3ECF" w:rsidRDefault="00AD5096" w:rsidP="006D3EC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Ex.3</w:t>
            </w:r>
          </w:p>
        </w:tc>
        <w:tc>
          <w:tcPr>
            <w:tcW w:w="851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P.74</w:t>
            </w:r>
          </w:p>
          <w:p w:rsidR="00AD5096" w:rsidRPr="006D3ECF" w:rsidRDefault="00AD5096" w:rsidP="006D3EC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Ex.2</w:t>
            </w:r>
          </w:p>
        </w:tc>
        <w:tc>
          <w:tcPr>
            <w:tcW w:w="709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P.74</w:t>
            </w:r>
          </w:p>
          <w:p w:rsidR="00AD5096" w:rsidRPr="006D3ECF" w:rsidRDefault="00AD5096" w:rsidP="006D3E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Ex.4</w:t>
            </w:r>
          </w:p>
        </w:tc>
        <w:tc>
          <w:tcPr>
            <w:tcW w:w="850" w:type="dxa"/>
          </w:tcPr>
          <w:p w:rsidR="00AD5096" w:rsidRDefault="00AD5096" w:rsidP="003E6609">
            <w:pPr>
              <w:pStyle w:val="a5"/>
              <w:snapToGrid w:val="0"/>
              <w:rPr>
                <w:sz w:val="16"/>
                <w:szCs w:val="16"/>
              </w:rPr>
            </w:pPr>
          </w:p>
        </w:tc>
      </w:tr>
      <w:tr w:rsidR="00AD5096" w:rsidRPr="00D20C81" w:rsidTr="003E6609">
        <w:tc>
          <w:tcPr>
            <w:tcW w:w="426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D5096" w:rsidRPr="006D3ECF" w:rsidRDefault="00AD5096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 xml:space="preserve">Décrire et caractériser des objets. Parler de la préparation au voyage. </w:t>
            </w:r>
          </w:p>
        </w:tc>
        <w:tc>
          <w:tcPr>
            <w:tcW w:w="1380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Étape 5</w:t>
            </w:r>
          </w:p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 on gagne</w:t>
            </w:r>
          </w:p>
          <w:p w:rsidR="00AD5096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 concours...</w:t>
            </w:r>
          </w:p>
          <w:p w:rsidR="00D24FAE" w:rsidRPr="006D3ECF" w:rsidRDefault="00D24FAE" w:rsidP="00D24FA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Qu’est-ce qu’on emportera ?</w:t>
            </w:r>
          </w:p>
        </w:tc>
        <w:tc>
          <w:tcPr>
            <w:tcW w:w="1070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Les éponymes : objets et personna-ges.</w:t>
            </w:r>
          </w:p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Présenter des personnes des pays différents ayant donné leur nom à des noms usuels.</w:t>
            </w:r>
          </w:p>
        </w:tc>
        <w:tc>
          <w:tcPr>
            <w:tcW w:w="1134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Devinettes, conseils,</w:t>
            </w:r>
          </w:p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jeux collectifs.</w:t>
            </w:r>
          </w:p>
        </w:tc>
        <w:tc>
          <w:tcPr>
            <w:tcW w:w="1276" w:type="dxa"/>
          </w:tcPr>
          <w:p w:rsidR="00AD5096" w:rsidRPr="006D3ECF" w:rsidRDefault="00AD5096" w:rsidP="006D3E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6D3ECF" w:rsidRDefault="00AD5096" w:rsidP="006D3E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8D6D42" w:rsidRPr="006D3ECF" w:rsidRDefault="00AD5096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 xml:space="preserve">Les noms d'objets, leur description (fonction, taille, couleur, forme, matière). </w:t>
            </w:r>
          </w:p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Les pronoms possessifs et démostratifs.</w:t>
            </w:r>
          </w:p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Les verbes irréguliers au futur simple.</w:t>
            </w:r>
          </w:p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Le futur simple.</w:t>
            </w:r>
          </w:p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Les adjectifs possessifs et démonstratifs.</w:t>
            </w:r>
          </w:p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L'accord de l'adjectif qualificatif.</w:t>
            </w:r>
          </w:p>
        </w:tc>
        <w:tc>
          <w:tcPr>
            <w:tcW w:w="851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P.75</w:t>
            </w:r>
          </w:p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P.76 - 77 ex.2</w:t>
            </w:r>
          </w:p>
        </w:tc>
        <w:tc>
          <w:tcPr>
            <w:tcW w:w="850" w:type="dxa"/>
          </w:tcPr>
          <w:p w:rsidR="00AD5096" w:rsidRPr="006D3ECF" w:rsidRDefault="00AD5096" w:rsidP="006D3EC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Pr="006D3ECF" w:rsidRDefault="00AD5096" w:rsidP="006D3EC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ex.8</w:t>
            </w:r>
          </w:p>
        </w:tc>
        <w:tc>
          <w:tcPr>
            <w:tcW w:w="709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ex.3 – 5</w:t>
            </w:r>
          </w:p>
        </w:tc>
        <w:tc>
          <w:tcPr>
            <w:tcW w:w="850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ex.7</w:t>
            </w:r>
          </w:p>
        </w:tc>
      </w:tr>
      <w:tr w:rsidR="00AD5096" w:rsidRPr="00D20C81" w:rsidTr="003E6609">
        <w:tc>
          <w:tcPr>
            <w:tcW w:w="426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8D6D42" w:rsidRPr="006D3ECF" w:rsidRDefault="008D6D42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Exprimer une condition, une hypothèse future. Faire des suggéstions, conseiller. Décrire la manière.</w:t>
            </w:r>
          </w:p>
          <w:p w:rsidR="00AD5096" w:rsidRDefault="008D6D42" w:rsidP="008D6D42">
            <w:pPr>
              <w:pStyle w:val="a5"/>
              <w:snapToGrid w:val="0"/>
              <w:jc w:val="center"/>
              <w:rPr>
                <w:sz w:val="16"/>
                <w:szCs w:val="19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Eviter les répétitions.</w:t>
            </w:r>
          </w:p>
        </w:tc>
        <w:tc>
          <w:tcPr>
            <w:tcW w:w="1380" w:type="dxa"/>
          </w:tcPr>
          <w:p w:rsidR="00AD5096" w:rsidRDefault="008D6D42" w:rsidP="003E6609">
            <w:pPr>
              <w:pStyle w:val="a5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Etes-vous de vrais aventuriers ?</w:t>
            </w:r>
          </w:p>
        </w:tc>
        <w:tc>
          <w:tcPr>
            <w:tcW w:w="1070" w:type="dxa"/>
          </w:tcPr>
          <w:p w:rsidR="00AD5096" w:rsidRDefault="00AD5096" w:rsidP="003E6609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5096" w:rsidRDefault="00AD5096" w:rsidP="003E6609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5096" w:rsidRPr="007A220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7A220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D5096" w:rsidRDefault="00AD5096" w:rsidP="003E6609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D6D42" w:rsidRPr="006D3ECF" w:rsidRDefault="008D6D42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r w:rsidRPr="006D3E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 xml:space="preserve">pronom COD </w:t>
            </w:r>
            <w:r w:rsidRPr="006D3E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en.</w:t>
            </w:r>
          </w:p>
          <w:p w:rsidR="008D6D42" w:rsidRPr="006D3ECF" w:rsidRDefault="008D6D42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Les adverbes en</w:t>
            </w:r>
            <w:r w:rsidRPr="006D3E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-ment.</w:t>
            </w:r>
          </w:p>
          <w:p w:rsidR="00AD5096" w:rsidRDefault="00AD5096" w:rsidP="003E6609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5096" w:rsidRDefault="00AD5096" w:rsidP="003E6609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P.78 - 79</w:t>
            </w:r>
          </w:p>
          <w:p w:rsidR="00AD5096" w:rsidRPr="006D3ECF" w:rsidRDefault="00AD5096" w:rsidP="006D3EC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Ex.1 – 5</w:t>
            </w:r>
          </w:p>
        </w:tc>
        <w:tc>
          <w:tcPr>
            <w:tcW w:w="851" w:type="dxa"/>
          </w:tcPr>
          <w:p w:rsidR="00AD5096" w:rsidRPr="006D3ECF" w:rsidRDefault="00AD5096" w:rsidP="006D3EC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5096" w:rsidRPr="006D3ECF" w:rsidRDefault="00AD5096" w:rsidP="006D3E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Ex.6, 7 Ex.9</w:t>
            </w:r>
          </w:p>
        </w:tc>
        <w:tc>
          <w:tcPr>
            <w:tcW w:w="850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Chanson ex.8</w:t>
            </w:r>
          </w:p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096" w:rsidRPr="00D20C81" w:rsidTr="003E6609">
        <w:tc>
          <w:tcPr>
            <w:tcW w:w="426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8D6D42" w:rsidRDefault="008D6D42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Parler des inventions et des inventeurs</w:t>
            </w: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6D42" w:rsidRPr="006D3ECF" w:rsidRDefault="008D6D42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 xml:space="preserve">Parler des projets, objets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usuels et </w:t>
            </w: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personnels.</w:t>
            </w:r>
          </w:p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AD5096" w:rsidRPr="00B85B81" w:rsidRDefault="008D6D42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 choses courantes et des personnages célèbres</w:t>
            </w:r>
          </w:p>
        </w:tc>
        <w:tc>
          <w:tcPr>
            <w:tcW w:w="1070" w:type="dxa"/>
          </w:tcPr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5096" w:rsidRPr="00B85B8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B85B8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8D6D42" w:rsidRPr="006D3ECF" w:rsidRDefault="008D6D42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Les expressions servant à émettre des hypothèses,</w:t>
            </w:r>
          </w:p>
          <w:p w:rsidR="00AD5096" w:rsidRPr="00B85B81" w:rsidRDefault="008D6D42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à exprimer des conditions.</w:t>
            </w:r>
          </w:p>
        </w:tc>
        <w:tc>
          <w:tcPr>
            <w:tcW w:w="1275" w:type="dxa"/>
          </w:tcPr>
          <w:p w:rsidR="008D6D42" w:rsidRPr="006D3ECF" w:rsidRDefault="008D6D42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Les pronoms possessifs et démostratifs.</w:t>
            </w: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Les verbes irréguliers au futur simple</w:t>
            </w:r>
          </w:p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P.84 – 85</w:t>
            </w:r>
          </w:p>
          <w:p w:rsidR="00AD5096" w:rsidRPr="006D3ECF" w:rsidRDefault="00AD5096" w:rsidP="006D3EC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Ex.1 – 6</w:t>
            </w:r>
          </w:p>
        </w:tc>
        <w:tc>
          <w:tcPr>
            <w:tcW w:w="851" w:type="dxa"/>
          </w:tcPr>
          <w:p w:rsidR="00AD5096" w:rsidRPr="006D3ECF" w:rsidRDefault="00AD5096" w:rsidP="006D3EC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P.80 - 83 – atelier langue ex.1 – 13</w:t>
            </w:r>
          </w:p>
          <w:p w:rsidR="00AD5096" w:rsidRPr="006D3ECF" w:rsidRDefault="00AD5096" w:rsidP="006D3E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ex.7</w:t>
            </w:r>
          </w:p>
        </w:tc>
      </w:tr>
      <w:tr w:rsidR="00AD5096" w:rsidRPr="00D20C81" w:rsidTr="003E6609">
        <w:tc>
          <w:tcPr>
            <w:tcW w:w="426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</w:tcPr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5096" w:rsidRPr="00B85B8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B85B8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P.88 – 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ex.1 – 4</w:t>
            </w:r>
          </w:p>
        </w:tc>
        <w:tc>
          <w:tcPr>
            <w:tcW w:w="851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P.86 - 87</w:t>
            </w:r>
          </w:p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ex.7</w:t>
            </w:r>
          </w:p>
        </w:tc>
        <w:tc>
          <w:tcPr>
            <w:tcW w:w="709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096" w:rsidRPr="006D3ECF" w:rsidRDefault="00AD5096" w:rsidP="006D3EC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ECF">
              <w:rPr>
                <w:rFonts w:ascii="Times New Roman" w:hAnsi="Times New Roman" w:cs="Times New Roman"/>
                <w:sz w:val="18"/>
                <w:szCs w:val="18"/>
              </w:rPr>
              <w:t>ex.5 – mots croisés</w:t>
            </w:r>
          </w:p>
        </w:tc>
      </w:tr>
      <w:tr w:rsidR="00AD5096" w:rsidRPr="00D20C81" w:rsidTr="003E6609">
        <w:tc>
          <w:tcPr>
            <w:tcW w:w="426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Parler de ce que feront les gagnants du concours Francovision l'année prochaine.</w:t>
            </w:r>
          </w:p>
          <w:p w:rsidR="00AD5096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Décrire un objet qu'on puisse prendre</w:t>
            </w:r>
          </w:p>
          <w:p w:rsidR="00AD5096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ans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une île désert.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 xml:space="preserve"> Remplir une fiche signalétique.</w:t>
            </w:r>
          </w:p>
        </w:tc>
        <w:tc>
          <w:tcPr>
            <w:tcW w:w="1380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5096" w:rsidRPr="00BC2134" w:rsidRDefault="00AD5096" w:rsidP="00BC2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BC2134" w:rsidRDefault="00AD5096" w:rsidP="00BC2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L'avenir du fauteuil roulant</w:t>
            </w:r>
          </w:p>
        </w:tc>
        <w:tc>
          <w:tcPr>
            <w:tcW w:w="1275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Le futur simple</w:t>
            </w:r>
          </w:p>
        </w:tc>
        <w:tc>
          <w:tcPr>
            <w:tcW w:w="851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P.90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Ex.1</w:t>
            </w:r>
          </w:p>
        </w:tc>
        <w:tc>
          <w:tcPr>
            <w:tcW w:w="850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P.90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Ex.3</w:t>
            </w:r>
          </w:p>
        </w:tc>
        <w:tc>
          <w:tcPr>
            <w:tcW w:w="851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P.90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Ex.2</w:t>
            </w:r>
          </w:p>
        </w:tc>
        <w:tc>
          <w:tcPr>
            <w:tcW w:w="709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P.90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Ex.4</w:t>
            </w:r>
          </w:p>
        </w:tc>
        <w:tc>
          <w:tcPr>
            <w:tcW w:w="850" w:type="dxa"/>
          </w:tcPr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096" w:rsidRPr="00D20C81" w:rsidTr="003E6609">
        <w:tc>
          <w:tcPr>
            <w:tcW w:w="426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4F39F0" w:rsidRDefault="00AD5096" w:rsidP="003E6609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Raconter ses rêves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et souhaits.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Exprimer un souhait,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un fait imaginaire.</w:t>
            </w:r>
          </w:p>
          <w:p w:rsidR="00AD5096" w:rsidRPr="00BC2134" w:rsidRDefault="00AD5096" w:rsidP="00F5741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 xml:space="preserve">Faire une suggestion, donner un conseil. </w:t>
            </w:r>
          </w:p>
        </w:tc>
        <w:tc>
          <w:tcPr>
            <w:tcW w:w="1380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Étape 6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Rêve ou réalité ?</w:t>
            </w:r>
          </w:p>
        </w:tc>
        <w:tc>
          <w:tcPr>
            <w:tcW w:w="1070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La Polynésie française.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Les records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dans le monde.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5096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 xml:space="preserve">Intérêt 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vis-à-vis d'autres cultures.</w:t>
            </w:r>
          </w:p>
        </w:tc>
        <w:tc>
          <w:tcPr>
            <w:tcW w:w="1276" w:type="dxa"/>
          </w:tcPr>
          <w:p w:rsidR="00AD5096" w:rsidRPr="00BC2134" w:rsidRDefault="00AD5096" w:rsidP="00BC2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BC2134" w:rsidRDefault="00AD5096" w:rsidP="00BC2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D5096" w:rsidRPr="00BC2134" w:rsidRDefault="00AD5096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L'écologie, la solidarité.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Les caractéristi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ques d'un paysage, d'un climat.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Le conditionnel.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La construction des verbes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 xml:space="preserve">(avec </w:t>
            </w:r>
            <w:r w:rsidRPr="00BC2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à</w:t>
            </w: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 xml:space="preserve"> ou </w:t>
            </w:r>
            <w:r w:rsidRPr="00BC2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</w:t>
            </w: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Les pronoms</w:t>
            </w:r>
            <w:r w:rsidRPr="00BC21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COI</w:t>
            </w:r>
            <w:r w:rsidRPr="00BC21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(en, y).</w:t>
            </w:r>
          </w:p>
          <w:p w:rsidR="00AD5096" w:rsidRPr="00BC2134" w:rsidRDefault="00AD5096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P.92 – 93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Ex.1 – 4</w:t>
            </w:r>
          </w:p>
        </w:tc>
        <w:tc>
          <w:tcPr>
            <w:tcW w:w="851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Ex.9</w:t>
            </w:r>
          </w:p>
        </w:tc>
        <w:tc>
          <w:tcPr>
            <w:tcW w:w="709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ex.5 – 7</w:t>
            </w:r>
          </w:p>
        </w:tc>
        <w:tc>
          <w:tcPr>
            <w:tcW w:w="850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Ex.8</w:t>
            </w:r>
          </w:p>
        </w:tc>
      </w:tr>
      <w:tr w:rsidR="00AD5096" w:rsidRPr="00D20C81" w:rsidTr="003E6609">
        <w:tc>
          <w:tcPr>
            <w:tcW w:w="426" w:type="dxa"/>
          </w:tcPr>
          <w:p w:rsidR="00AD5096" w:rsidRPr="00B85B8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B85B8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F57417" w:rsidRPr="00BC2134" w:rsidRDefault="00F57417" w:rsidP="00F5741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Comparer et décrire. Exprimer des émotions (peur, inquiétude, dégoût, énervement).</w:t>
            </w:r>
          </w:p>
          <w:p w:rsidR="00F57417" w:rsidRPr="00BC2134" w:rsidRDefault="00F57417" w:rsidP="00F5741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Exprimer sa déception,</w:t>
            </w:r>
          </w:p>
          <w:p w:rsidR="00F57417" w:rsidRPr="00BC2134" w:rsidRDefault="00F57417" w:rsidP="00F5741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ses espoirs.</w:t>
            </w:r>
          </w:p>
          <w:p w:rsidR="00F57417" w:rsidRPr="00BC2134" w:rsidRDefault="00F57417" w:rsidP="00F5741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Féliciter, approuver,</w:t>
            </w:r>
          </w:p>
          <w:p w:rsidR="00F57417" w:rsidRPr="00BC2134" w:rsidRDefault="00F57417" w:rsidP="00F5741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mettre en garde.</w:t>
            </w:r>
          </w:p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AD5096" w:rsidRPr="00B85B81" w:rsidRDefault="008D6D42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 grand jour</w:t>
            </w:r>
          </w:p>
        </w:tc>
        <w:tc>
          <w:tcPr>
            <w:tcW w:w="1070" w:type="dxa"/>
          </w:tcPr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5096" w:rsidRPr="00B85B8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B85B8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8D6D42" w:rsidRPr="00BC2134" w:rsidRDefault="008D6D42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Les expressions pour féliciter, approuver, mettre en garde, exprimer sa déception, ses espoirs,</w:t>
            </w:r>
          </w:p>
          <w:p w:rsidR="008D6D42" w:rsidRPr="00BC2134" w:rsidRDefault="008D6D42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ses émotions.</w:t>
            </w:r>
          </w:p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6D42" w:rsidRPr="00BC2134" w:rsidRDefault="008D6D42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La place des adjectifs.</w:t>
            </w:r>
          </w:p>
          <w:p w:rsidR="008D6D42" w:rsidRPr="00BC2134" w:rsidRDefault="008D6D42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Le superlatif.</w:t>
            </w:r>
          </w:p>
          <w:p w:rsidR="008D6D42" w:rsidRDefault="008D6D42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 xml:space="preserve">L'imparfait </w:t>
            </w:r>
          </w:p>
          <w:p w:rsidR="008D6D42" w:rsidRPr="00BC2134" w:rsidRDefault="008D6D42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et le futur simple.</w:t>
            </w:r>
          </w:p>
          <w:p w:rsidR="008D6D42" w:rsidRPr="00BC2134" w:rsidRDefault="008D6D42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Les adjectifs interrogatifs.</w:t>
            </w:r>
          </w:p>
          <w:p w:rsidR="008D6D42" w:rsidRPr="00BC2134" w:rsidRDefault="008D6D42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Le masculin et le féminin des adjectifs.</w:t>
            </w:r>
          </w:p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P.94 – 95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ex.3, 4</w:t>
            </w:r>
          </w:p>
        </w:tc>
        <w:tc>
          <w:tcPr>
            <w:tcW w:w="850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ex.8</w:t>
            </w:r>
          </w:p>
        </w:tc>
        <w:tc>
          <w:tcPr>
            <w:tcW w:w="709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ex.5, 6</w:t>
            </w:r>
          </w:p>
        </w:tc>
        <w:tc>
          <w:tcPr>
            <w:tcW w:w="850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Ex.7</w:t>
            </w:r>
          </w:p>
        </w:tc>
      </w:tr>
      <w:tr w:rsidR="00AD5096" w:rsidRPr="00D20C81" w:rsidTr="00BC2134">
        <w:trPr>
          <w:trHeight w:val="937"/>
        </w:trPr>
        <w:tc>
          <w:tcPr>
            <w:tcW w:w="426" w:type="dxa"/>
          </w:tcPr>
          <w:p w:rsidR="00AD5096" w:rsidRPr="00B85B8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B85B8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F57417" w:rsidRPr="00BC2134" w:rsidRDefault="00F57417" w:rsidP="00F5741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Comparer et décrire. Exprimer des émotions (peur, inquiétude, dégoût, énervement).</w:t>
            </w:r>
          </w:p>
          <w:p w:rsidR="00F57417" w:rsidRPr="00BC2134" w:rsidRDefault="00F57417" w:rsidP="00F5741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Exprimer sa déception,</w:t>
            </w:r>
          </w:p>
          <w:p w:rsidR="00F57417" w:rsidRPr="00BC2134" w:rsidRDefault="00F57417" w:rsidP="00F5741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ses espoirs.</w:t>
            </w:r>
          </w:p>
          <w:p w:rsidR="00F57417" w:rsidRPr="00BC2134" w:rsidRDefault="00F57417" w:rsidP="00F5741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Féliciter, approuver,</w:t>
            </w:r>
          </w:p>
          <w:p w:rsidR="00F57417" w:rsidRPr="00BC2134" w:rsidRDefault="00F57417" w:rsidP="00F5741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mettre en garde.</w:t>
            </w:r>
          </w:p>
          <w:p w:rsidR="00AD5096" w:rsidRPr="005D4B2D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80" w:type="dxa"/>
          </w:tcPr>
          <w:p w:rsidR="00AD5096" w:rsidRPr="005D4B2D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</w:tcPr>
          <w:p w:rsidR="00AD5096" w:rsidRPr="005D4B2D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5096" w:rsidRPr="005D4B2D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5096" w:rsidRPr="005D4B2D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5D4B2D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8D6D42" w:rsidRPr="00BC2134" w:rsidRDefault="008D6D42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Les formules et les expressions servant à exprimer un souhait, un fait imaginaire, un conseil,</w:t>
            </w:r>
          </w:p>
          <w:p w:rsidR="00AD5096" w:rsidRPr="005D4B2D" w:rsidRDefault="008D6D42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une demande polie.</w:t>
            </w:r>
          </w:p>
        </w:tc>
        <w:tc>
          <w:tcPr>
            <w:tcW w:w="1275" w:type="dxa"/>
          </w:tcPr>
          <w:p w:rsidR="00AD5096" w:rsidRPr="005D4B2D" w:rsidRDefault="008D6D42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Le conditionnel</w:t>
            </w:r>
          </w:p>
        </w:tc>
        <w:tc>
          <w:tcPr>
            <w:tcW w:w="851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P.100 –101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ex.1 – 5</w:t>
            </w:r>
          </w:p>
        </w:tc>
        <w:tc>
          <w:tcPr>
            <w:tcW w:w="851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ex.7</w:t>
            </w:r>
          </w:p>
        </w:tc>
        <w:tc>
          <w:tcPr>
            <w:tcW w:w="709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P.96 – 99 – atelier langue</w:t>
            </w:r>
          </w:p>
        </w:tc>
        <w:tc>
          <w:tcPr>
            <w:tcW w:w="850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ex.6 – rébus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096" w:rsidRPr="00D20C81" w:rsidTr="003E6609">
        <w:tc>
          <w:tcPr>
            <w:tcW w:w="426" w:type="dxa"/>
          </w:tcPr>
          <w:p w:rsidR="00AD5096" w:rsidRPr="00B85B8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B85B8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D5096" w:rsidRPr="00B85B81" w:rsidRDefault="008D6D42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Présenter un territoire français</w:t>
            </w:r>
          </w:p>
        </w:tc>
        <w:tc>
          <w:tcPr>
            <w:tcW w:w="1380" w:type="dxa"/>
          </w:tcPr>
          <w:p w:rsidR="00AD5096" w:rsidRPr="00B85B81" w:rsidRDefault="008D6D42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Jouons avec les mots !</w:t>
            </w:r>
          </w:p>
        </w:tc>
        <w:tc>
          <w:tcPr>
            <w:tcW w:w="1070" w:type="dxa"/>
          </w:tcPr>
          <w:p w:rsidR="00AD5096" w:rsidRPr="00B85B81" w:rsidRDefault="008D6D42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 Polynésie française</w:t>
            </w:r>
          </w:p>
        </w:tc>
        <w:tc>
          <w:tcPr>
            <w:tcW w:w="1134" w:type="dxa"/>
          </w:tcPr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5096" w:rsidRPr="00B85B8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D5096" w:rsidRPr="00B85B8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D5096" w:rsidRPr="00B85B81" w:rsidRDefault="008D6D42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animaux</w:t>
            </w:r>
          </w:p>
        </w:tc>
        <w:tc>
          <w:tcPr>
            <w:tcW w:w="1275" w:type="dxa"/>
          </w:tcPr>
          <w:p w:rsidR="008D6D42" w:rsidRPr="00BC2134" w:rsidRDefault="008D6D42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La place des adjectifs.</w:t>
            </w:r>
          </w:p>
          <w:p w:rsidR="008D6D42" w:rsidRPr="00BC2134" w:rsidRDefault="008D6D42" w:rsidP="008D6D4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Le superlatif.</w:t>
            </w:r>
          </w:p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P.102 – 103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ex.1 – 3</w:t>
            </w:r>
          </w:p>
        </w:tc>
        <w:tc>
          <w:tcPr>
            <w:tcW w:w="851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ex.4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ex.5 – projet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P.104 – 105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ex.1 – 4</w:t>
            </w:r>
          </w:p>
        </w:tc>
      </w:tr>
      <w:tr w:rsidR="00AD5096" w:rsidRPr="00D20C81" w:rsidTr="003E6609">
        <w:tc>
          <w:tcPr>
            <w:tcW w:w="426" w:type="dxa"/>
          </w:tcPr>
          <w:p w:rsidR="00AD5096" w:rsidRPr="00B85B8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B85B8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D5096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Parler de ses rêves.</w:t>
            </w:r>
          </w:p>
          <w:p w:rsidR="00AD5096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 xml:space="preserve"> Dire où on voudrait</w:t>
            </w:r>
          </w:p>
          <w:p w:rsidR="00AD5096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 xml:space="preserve"> aller, quel pays on voudrait visiter. </w:t>
            </w:r>
          </w:p>
          <w:p w:rsidR="00AD5096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Argumenter pourquoi. </w:t>
            </w:r>
          </w:p>
          <w:p w:rsidR="00AD5096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 xml:space="preserve">Répondre au mél de son copain/sa copine, </w:t>
            </w:r>
          </w:p>
          <w:p w:rsidR="00AD5096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donner son opinion.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 xml:space="preserve"> Féliciter quelqu'un, donner des conseils.</w:t>
            </w:r>
          </w:p>
        </w:tc>
        <w:tc>
          <w:tcPr>
            <w:tcW w:w="1380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 xml:space="preserve">Gagner une grosse somme d'argent </w:t>
            </w:r>
            <w:r w:rsidRPr="00BC21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au loto : que faire ?</w:t>
            </w:r>
          </w:p>
          <w:p w:rsidR="00AD5096" w:rsidRPr="00BC2134" w:rsidRDefault="00AD5096" w:rsidP="00BC2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 pays de mes rêves.</w:t>
            </w:r>
          </w:p>
        </w:tc>
        <w:tc>
          <w:tcPr>
            <w:tcW w:w="1275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P.106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ex.1</w:t>
            </w:r>
          </w:p>
        </w:tc>
        <w:tc>
          <w:tcPr>
            <w:tcW w:w="850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P.106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ex.3</w:t>
            </w:r>
          </w:p>
        </w:tc>
        <w:tc>
          <w:tcPr>
            <w:tcW w:w="851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P.106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ex.2</w:t>
            </w:r>
          </w:p>
        </w:tc>
        <w:tc>
          <w:tcPr>
            <w:tcW w:w="709" w:type="dxa"/>
          </w:tcPr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P.106</w:t>
            </w:r>
          </w:p>
          <w:p w:rsidR="00AD5096" w:rsidRPr="00BC2134" w:rsidRDefault="00AD5096" w:rsidP="00BC213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34">
              <w:rPr>
                <w:rFonts w:ascii="Times New Roman" w:hAnsi="Times New Roman" w:cs="Times New Roman"/>
                <w:sz w:val="18"/>
                <w:szCs w:val="18"/>
              </w:rPr>
              <w:t>ex.4</w:t>
            </w:r>
          </w:p>
        </w:tc>
        <w:tc>
          <w:tcPr>
            <w:tcW w:w="850" w:type="dxa"/>
          </w:tcPr>
          <w:p w:rsidR="00AD5096" w:rsidRPr="00B85B81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096" w:rsidRPr="00BE2268" w:rsidTr="003E6609">
        <w:tc>
          <w:tcPr>
            <w:tcW w:w="426" w:type="dxa"/>
          </w:tcPr>
          <w:p w:rsidR="00AD5096" w:rsidRPr="00B85B8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D5096" w:rsidRPr="00B85B81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D5096" w:rsidRDefault="00AD5096" w:rsidP="003E6609">
            <w:pPr>
              <w:pStyle w:val="a5"/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380" w:type="dxa"/>
          </w:tcPr>
          <w:p w:rsidR="00AD5096" w:rsidRPr="00BE2268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BE2268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Узагальнення і систематизація вивченого</w:t>
            </w:r>
          </w:p>
          <w:p w:rsidR="00AD5096" w:rsidRPr="00BE2268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E2268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за рік.</w:t>
            </w:r>
          </w:p>
        </w:tc>
        <w:tc>
          <w:tcPr>
            <w:tcW w:w="1070" w:type="dxa"/>
          </w:tcPr>
          <w:p w:rsidR="00AD5096" w:rsidRPr="00BE2268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AD5096" w:rsidRPr="00BE2268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AD5096" w:rsidRPr="00BE2268" w:rsidRDefault="00AD5096" w:rsidP="003E6609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D5096" w:rsidRPr="00BE2268" w:rsidRDefault="00AD5096" w:rsidP="003E66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D5096" w:rsidRPr="00BE2268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AD5096" w:rsidRPr="00BE2268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AD5096" w:rsidRPr="00BE2268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AD5096" w:rsidRPr="00BE2268" w:rsidRDefault="00AD5096" w:rsidP="003E660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Portfo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lio global</w:t>
            </w:r>
          </w:p>
        </w:tc>
        <w:tc>
          <w:tcPr>
            <w:tcW w:w="851" w:type="dxa"/>
          </w:tcPr>
          <w:p w:rsidR="00AD5096" w:rsidRDefault="00AD5096" w:rsidP="003E6609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D5096" w:rsidRDefault="00AD5096" w:rsidP="003E6609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D5096" w:rsidRDefault="00AD5096" w:rsidP="003E6609">
            <w:pPr>
              <w:pStyle w:val="a5"/>
              <w:snapToGrid w:val="0"/>
              <w:rPr>
                <w:sz w:val="16"/>
                <w:szCs w:val="16"/>
              </w:rPr>
            </w:pPr>
          </w:p>
        </w:tc>
      </w:tr>
    </w:tbl>
    <w:p w:rsidR="00AD5E9F" w:rsidRPr="00AD5E9F" w:rsidRDefault="00AD5E9F" w:rsidP="00AD5E9F"/>
    <w:sectPr w:rsidR="00AD5E9F" w:rsidRPr="00AD5E9F" w:rsidSect="003E660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E7" w:rsidRDefault="008A46E7" w:rsidP="003E6609">
      <w:pPr>
        <w:spacing w:after="0" w:line="240" w:lineRule="auto"/>
      </w:pPr>
      <w:r>
        <w:separator/>
      </w:r>
    </w:p>
  </w:endnote>
  <w:endnote w:type="continuationSeparator" w:id="0">
    <w:p w:rsidR="008A46E7" w:rsidRDefault="008A46E7" w:rsidP="003E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E7" w:rsidRDefault="008A46E7" w:rsidP="003E6609">
      <w:pPr>
        <w:spacing w:after="0" w:line="240" w:lineRule="auto"/>
      </w:pPr>
      <w:r>
        <w:separator/>
      </w:r>
    </w:p>
  </w:footnote>
  <w:footnote w:type="continuationSeparator" w:id="0">
    <w:p w:rsidR="008A46E7" w:rsidRDefault="008A46E7" w:rsidP="003E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SimSun" w:hAnsi="Arial" w:cs="Mangal"/>
        <w:kern w:val="2"/>
        <w:sz w:val="24"/>
        <w:szCs w:val="29"/>
        <w:lang w:val="uk-UA" w:eastAsia="hi-IN" w:bidi="hi-IN"/>
      </w:rPr>
      <w:alias w:val="Название"/>
      <w:id w:val="77738743"/>
      <w:placeholder>
        <w:docPart w:val="1AE26CC248DD4176A2A090A5C41740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D5096" w:rsidRDefault="00AD5096" w:rsidP="003E6609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>Календарно-</w:t>
        </w:r>
        <w:proofErr w:type="spellStart"/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>тематичне</w:t>
        </w:r>
        <w:proofErr w:type="spellEnd"/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 xml:space="preserve"> </w:t>
        </w:r>
        <w:proofErr w:type="spellStart"/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>планування</w:t>
        </w:r>
        <w:proofErr w:type="spellEnd"/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 xml:space="preserve"> </w:t>
        </w:r>
        <w:proofErr w:type="spellStart"/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>уроків</w:t>
        </w:r>
        <w:proofErr w:type="spellEnd"/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 xml:space="preserve"> </w:t>
        </w:r>
        <w:proofErr w:type="spellStart"/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>французької</w:t>
        </w:r>
        <w:proofErr w:type="spellEnd"/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 xml:space="preserve"> </w:t>
        </w:r>
        <w:proofErr w:type="spellStart"/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>мови</w:t>
        </w:r>
        <w:proofErr w:type="spellEnd"/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 xml:space="preserve"> у 7 </w:t>
        </w:r>
        <w:proofErr w:type="spellStart"/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>класі</w:t>
        </w:r>
        <w:proofErr w:type="spellEnd"/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 xml:space="preserve"> за </w:t>
        </w:r>
        <w:proofErr w:type="spellStart"/>
        <w:proofErr w:type="gramStart"/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>п</w:t>
        </w:r>
        <w:proofErr w:type="gramEnd"/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>ідручником</w:t>
        </w:r>
        <w:proofErr w:type="spellEnd"/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 xml:space="preserve"> «</w:t>
        </w:r>
        <w:proofErr w:type="spellStart"/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>Le</w:t>
        </w:r>
        <w:proofErr w:type="spellEnd"/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 xml:space="preserve"> </w:t>
        </w:r>
        <w:proofErr w:type="spellStart"/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>Kiosque</w:t>
        </w:r>
        <w:proofErr w:type="spellEnd"/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 xml:space="preserve"> 3» </w:t>
        </w:r>
        <w:proofErr w:type="spellStart"/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>видавництва</w:t>
        </w:r>
        <w:proofErr w:type="spellEnd"/>
        <w:r>
          <w:rPr>
            <w:rFonts w:ascii="Arial" w:eastAsia="SimSun" w:hAnsi="Arial" w:cs="Mangal"/>
            <w:kern w:val="2"/>
            <w:sz w:val="24"/>
            <w:szCs w:val="29"/>
            <w:lang w:eastAsia="hi-IN" w:bidi="hi-IN"/>
          </w:rPr>
          <w:t xml:space="preserve"> HACHETTE</w:t>
        </w:r>
      </w:p>
    </w:sdtContent>
  </w:sdt>
  <w:p w:rsidR="00AD5096" w:rsidRDefault="00AD50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02"/>
    <w:rsid w:val="00285F11"/>
    <w:rsid w:val="002C33BD"/>
    <w:rsid w:val="00330310"/>
    <w:rsid w:val="0034667A"/>
    <w:rsid w:val="003E6609"/>
    <w:rsid w:val="004B3B02"/>
    <w:rsid w:val="004C3F49"/>
    <w:rsid w:val="006D3ECF"/>
    <w:rsid w:val="00885C35"/>
    <w:rsid w:val="008A46E7"/>
    <w:rsid w:val="008D1470"/>
    <w:rsid w:val="008D6D42"/>
    <w:rsid w:val="009402B7"/>
    <w:rsid w:val="009E0B37"/>
    <w:rsid w:val="00AD5096"/>
    <w:rsid w:val="00AD5E9F"/>
    <w:rsid w:val="00BC2134"/>
    <w:rsid w:val="00D20C81"/>
    <w:rsid w:val="00D24FAE"/>
    <w:rsid w:val="00D86D0B"/>
    <w:rsid w:val="00E64CCC"/>
    <w:rsid w:val="00F57417"/>
    <w:rsid w:val="00F9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ecourant">
    <w:name w:val="Texte courant"/>
    <w:next w:val="a"/>
    <w:rsid w:val="00885C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Textecourantsuite">
    <w:name w:val="Texte courant suite"/>
    <w:basedOn w:val="Textecourant"/>
    <w:rsid w:val="00885C35"/>
    <w:pPr>
      <w:spacing w:before="0"/>
    </w:pPr>
  </w:style>
  <w:style w:type="character" w:styleId="a3">
    <w:name w:val="Strong"/>
    <w:basedOn w:val="a0"/>
    <w:qFormat/>
    <w:rsid w:val="00AD5E9F"/>
    <w:rPr>
      <w:b/>
      <w:bCs/>
    </w:rPr>
  </w:style>
  <w:style w:type="table" w:styleId="a4">
    <w:name w:val="Table Grid"/>
    <w:basedOn w:val="a1"/>
    <w:uiPriority w:val="59"/>
    <w:rsid w:val="003E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3E660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fr-FR" w:eastAsia="hi-IN" w:bidi="hi-IN"/>
    </w:rPr>
  </w:style>
  <w:style w:type="paragraph" w:styleId="a6">
    <w:name w:val="header"/>
    <w:basedOn w:val="a"/>
    <w:link w:val="a7"/>
    <w:uiPriority w:val="99"/>
    <w:unhideWhenUsed/>
    <w:rsid w:val="003E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609"/>
  </w:style>
  <w:style w:type="paragraph" w:styleId="a8">
    <w:name w:val="footer"/>
    <w:basedOn w:val="a"/>
    <w:link w:val="a9"/>
    <w:uiPriority w:val="99"/>
    <w:unhideWhenUsed/>
    <w:rsid w:val="003E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609"/>
  </w:style>
  <w:style w:type="paragraph" w:styleId="aa">
    <w:name w:val="Balloon Text"/>
    <w:basedOn w:val="a"/>
    <w:link w:val="ab"/>
    <w:uiPriority w:val="99"/>
    <w:semiHidden/>
    <w:unhideWhenUsed/>
    <w:rsid w:val="003E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609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rsid w:val="003E6609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val="fr-FR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ecourant">
    <w:name w:val="Texte courant"/>
    <w:next w:val="a"/>
    <w:rsid w:val="00885C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Textecourantsuite">
    <w:name w:val="Texte courant suite"/>
    <w:basedOn w:val="Textecourant"/>
    <w:rsid w:val="00885C35"/>
    <w:pPr>
      <w:spacing w:before="0"/>
    </w:pPr>
  </w:style>
  <w:style w:type="character" w:styleId="a3">
    <w:name w:val="Strong"/>
    <w:basedOn w:val="a0"/>
    <w:qFormat/>
    <w:rsid w:val="00AD5E9F"/>
    <w:rPr>
      <w:b/>
      <w:bCs/>
    </w:rPr>
  </w:style>
  <w:style w:type="table" w:styleId="a4">
    <w:name w:val="Table Grid"/>
    <w:basedOn w:val="a1"/>
    <w:uiPriority w:val="59"/>
    <w:rsid w:val="003E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3E660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fr-FR" w:eastAsia="hi-IN" w:bidi="hi-IN"/>
    </w:rPr>
  </w:style>
  <w:style w:type="paragraph" w:styleId="a6">
    <w:name w:val="header"/>
    <w:basedOn w:val="a"/>
    <w:link w:val="a7"/>
    <w:uiPriority w:val="99"/>
    <w:unhideWhenUsed/>
    <w:rsid w:val="003E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609"/>
  </w:style>
  <w:style w:type="paragraph" w:styleId="a8">
    <w:name w:val="footer"/>
    <w:basedOn w:val="a"/>
    <w:link w:val="a9"/>
    <w:uiPriority w:val="99"/>
    <w:unhideWhenUsed/>
    <w:rsid w:val="003E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609"/>
  </w:style>
  <w:style w:type="paragraph" w:styleId="aa">
    <w:name w:val="Balloon Text"/>
    <w:basedOn w:val="a"/>
    <w:link w:val="ab"/>
    <w:uiPriority w:val="99"/>
    <w:semiHidden/>
    <w:unhideWhenUsed/>
    <w:rsid w:val="003E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609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rsid w:val="003E6609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E26CC248DD4176A2A090A5C4174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859B9-E004-4E0F-A848-5CC21904612A}"/>
      </w:docPartPr>
      <w:docPartBody>
        <w:p w:rsidR="00A504BC" w:rsidRDefault="00A504BC" w:rsidP="00A504BC">
          <w:pPr>
            <w:pStyle w:val="1AE26CC248DD4176A2A090A5C41740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BC"/>
    <w:rsid w:val="002C643C"/>
    <w:rsid w:val="006929D4"/>
    <w:rsid w:val="00A5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E26CC248DD4176A2A090A5C4174058">
    <w:name w:val="1AE26CC248DD4176A2A090A5C4174058"/>
    <w:rsid w:val="00A504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E26CC248DD4176A2A090A5C4174058">
    <w:name w:val="1AE26CC248DD4176A2A090A5C4174058"/>
    <w:rsid w:val="00A50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Календарно-тематичне планування уроків французької мови у 7 класі за підручником «Le Kiosque 3» видавництва HACHETTE</vt:lpstr>
    </vt:vector>
  </TitlesOfParts>
  <Company>SPecialiST RePack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 уроків французької мови у 7 класі за підручником «Le Kiosque 3» видавництва HACHETTE</dc:title>
  <dc:creator>Admin</dc:creator>
  <cp:lastModifiedBy>Admin</cp:lastModifiedBy>
  <cp:revision>5</cp:revision>
  <dcterms:created xsi:type="dcterms:W3CDTF">2017-09-18T12:47:00Z</dcterms:created>
  <dcterms:modified xsi:type="dcterms:W3CDTF">2017-09-21T15:53:00Z</dcterms:modified>
</cp:coreProperties>
</file>